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0E0CF9" w14:paraId="74EA12B5" w14:textId="77777777" w:rsidTr="000E0CF9">
        <w:tc>
          <w:tcPr>
            <w:tcW w:w="9062" w:type="dxa"/>
          </w:tcPr>
          <w:p w14:paraId="1540E050" w14:textId="1A736668" w:rsidR="000E0CF9" w:rsidRDefault="000E0CF9" w:rsidP="000E0CF9">
            <w:pPr>
              <w:pStyle w:val="Kop1"/>
              <w:spacing w:after="120"/>
              <w:jc w:val="center"/>
            </w:pPr>
            <w:r>
              <w:t>Privacyverklaring vrijwilligers</w:t>
            </w:r>
          </w:p>
        </w:tc>
      </w:tr>
    </w:tbl>
    <w:p w14:paraId="2E1E10B9" w14:textId="77777777" w:rsidR="00096A06" w:rsidRDefault="00096A06" w:rsidP="006D298B">
      <w:pPr>
        <w:pStyle w:val="Geenafstand"/>
        <w:rPr>
          <w:sz w:val="24"/>
          <w:szCs w:val="24"/>
        </w:rPr>
      </w:pPr>
    </w:p>
    <w:p w14:paraId="5274678A" w14:textId="1693E67C" w:rsidR="005B4A54" w:rsidRDefault="00545AD7" w:rsidP="004825A8">
      <w:r>
        <w:t xml:space="preserve">Huize Levensruimte </w:t>
      </w:r>
      <w:r w:rsidR="005004E8">
        <w:t xml:space="preserve">hecht veel waarde aan de bescherming van </w:t>
      </w:r>
      <w:r w:rsidR="0096180A">
        <w:t>de</w:t>
      </w:r>
      <w:r w:rsidR="005004E8">
        <w:t xml:space="preserve"> persoonsgegevens</w:t>
      </w:r>
      <w:r w:rsidR="0048043D">
        <w:t xml:space="preserve"> van</w:t>
      </w:r>
      <w:r w:rsidR="00512BF7">
        <w:t xml:space="preserve"> vrijwilligers</w:t>
      </w:r>
      <w:r w:rsidR="005004E8">
        <w:t>.</w:t>
      </w:r>
      <w:r w:rsidR="005004E8" w:rsidRPr="005004E8">
        <w:t xml:space="preserve"> </w:t>
      </w:r>
      <w:r w:rsidR="005004E8">
        <w:t xml:space="preserve">Wij doen er alles aan om </w:t>
      </w:r>
      <w:r w:rsidR="0048043D">
        <w:t>uw</w:t>
      </w:r>
      <w:r w:rsidR="005004E8">
        <w:t xml:space="preserve"> privacy te waarborgen</w:t>
      </w:r>
      <w:r w:rsidR="005004E8" w:rsidRPr="00A92DAF">
        <w:t xml:space="preserve"> </w:t>
      </w:r>
      <w:r w:rsidR="005004E8">
        <w:t xml:space="preserve">en gaan </w:t>
      </w:r>
      <w:r w:rsidR="005004E8" w:rsidRPr="00A92DAF">
        <w:t xml:space="preserve">daarom zorgvuldig om met </w:t>
      </w:r>
      <w:r w:rsidR="0048043D">
        <w:t>uw</w:t>
      </w:r>
      <w:r w:rsidR="005B4A54">
        <w:t xml:space="preserve"> </w:t>
      </w:r>
      <w:r w:rsidR="005004E8" w:rsidRPr="00A92DAF">
        <w:t>persoonsgegevens.</w:t>
      </w:r>
      <w:r w:rsidR="005004E8">
        <w:t xml:space="preserve"> </w:t>
      </w:r>
    </w:p>
    <w:p w14:paraId="56B50D45" w14:textId="77777777" w:rsidR="005B4A54" w:rsidRDefault="005B4A54" w:rsidP="004825A8">
      <w:r>
        <w:t xml:space="preserve">Indien </w:t>
      </w:r>
      <w:r w:rsidR="0048043D">
        <w:t>u</w:t>
      </w:r>
      <w:r>
        <w:t xml:space="preserve"> na het doornemen van onze privacyverklaring vragen he</w:t>
      </w:r>
      <w:r w:rsidR="0048043D">
        <w:t>eft</w:t>
      </w:r>
      <w:r>
        <w:t xml:space="preserve"> hierover of contact met ons wenst op te nemen kan dit via onderstaande contactgegevens:</w:t>
      </w:r>
    </w:p>
    <w:p w14:paraId="7ACAFEBB" w14:textId="2C6175A2" w:rsidR="005B4A54" w:rsidRDefault="005B4A54" w:rsidP="005B4A54">
      <w:pPr>
        <w:jc w:val="left"/>
      </w:pPr>
      <w:r>
        <w:t>Huize Levensruimte</w:t>
      </w:r>
      <w:r w:rsidR="00CF37EE">
        <w:br/>
        <w:t>Functionaris voor Gegevensbescherming</w:t>
      </w:r>
      <w:r w:rsidR="007204AC">
        <w:t xml:space="preserve"> (DPO)</w:t>
      </w:r>
      <w:r>
        <w:br/>
        <w:t>Pater de Grootstraat 6</w:t>
      </w:r>
      <w:r>
        <w:br/>
        <w:t xml:space="preserve">3271 </w:t>
      </w:r>
      <w:proofErr w:type="spellStart"/>
      <w:r>
        <w:t>Averbode</w:t>
      </w:r>
      <w:proofErr w:type="spellEnd"/>
      <w:r>
        <w:br/>
        <w:t>013/772075</w:t>
      </w:r>
      <w:r>
        <w:br/>
      </w:r>
      <w:r w:rsidR="007F1445">
        <w:t>cindy.rutten</w:t>
      </w:r>
      <w:r>
        <w:t>@huizelevensruimte.be</w:t>
      </w:r>
    </w:p>
    <w:p w14:paraId="589B5700" w14:textId="77777777" w:rsidR="005B4A54" w:rsidRDefault="005B4A54" w:rsidP="004825A8"/>
    <w:p w14:paraId="5A6579A2" w14:textId="77777777" w:rsidR="00172EC6" w:rsidRDefault="00A92DAF" w:rsidP="004825A8">
      <w:r>
        <w:t>Huize Levensruimte</w:t>
      </w:r>
      <w:r w:rsidRPr="00A92DAF">
        <w:t xml:space="preserve"> houdt zich in alle gevallen aan de toepasselijke wet- en regelgeving, waaronder de Algemene Verordening Gegevens-bescherming.</w:t>
      </w:r>
      <w:r w:rsidR="00C82B8C" w:rsidRPr="00C82B8C">
        <w:t xml:space="preserve"> </w:t>
      </w:r>
      <w:r w:rsidR="00C82B8C">
        <w:t xml:space="preserve">In deze privacyverklaring leggen wij uit hoe we met </w:t>
      </w:r>
      <w:r w:rsidR="0048043D">
        <w:t>uw</w:t>
      </w:r>
      <w:r w:rsidR="00C82B8C">
        <w:t xml:space="preserve"> persoonsgegevens omgaan. Hiermee bedoelen we welke gegevens we verzamelen, waarom we dat doen, hoelang we ze bewaren, wat </w:t>
      </w:r>
      <w:r w:rsidR="0048043D">
        <w:t>uw</w:t>
      </w:r>
      <w:r w:rsidR="00C82B8C">
        <w:t xml:space="preserve"> rechten zijn en hoe </w:t>
      </w:r>
      <w:r w:rsidR="0048043D">
        <w:t>u</w:t>
      </w:r>
      <w:r w:rsidR="00C82B8C">
        <w:t xml:space="preserve"> deze rechten kan uitoefenen.</w:t>
      </w:r>
    </w:p>
    <w:p w14:paraId="01F82581" w14:textId="1BA5AE8E" w:rsidR="00C82B8C" w:rsidRDefault="00512BF7" w:rsidP="00C82B8C">
      <w:pPr>
        <w:rPr>
          <w:lang w:val="nl-NL" w:eastAsia="nl-BE"/>
        </w:rPr>
      </w:pPr>
      <w:r w:rsidRPr="00512BF7">
        <w:rPr>
          <w:lang w:val="nl-NL" w:eastAsia="nl-BE"/>
        </w:rPr>
        <w:t>Kort samengevat betekent dit dat wij</w:t>
      </w:r>
      <w:r w:rsidR="00C82B8C">
        <w:rPr>
          <w:lang w:val="nl-NL" w:eastAsia="nl-BE"/>
        </w:rPr>
        <w:t>:</w:t>
      </w:r>
    </w:p>
    <w:p w14:paraId="27C37DB0" w14:textId="77777777" w:rsidR="00C82B8C" w:rsidRPr="00C82B8C" w:rsidRDefault="0048043D" w:rsidP="00C82B8C">
      <w:pPr>
        <w:pStyle w:val="Lijstalinea"/>
        <w:numPr>
          <w:ilvl w:val="0"/>
          <w:numId w:val="10"/>
        </w:numPr>
        <w:rPr>
          <w:lang w:val="nl-NL" w:eastAsia="nl-BE"/>
        </w:rPr>
      </w:pPr>
      <w:r>
        <w:rPr>
          <w:lang w:val="nl-NL" w:eastAsia="nl-BE"/>
        </w:rPr>
        <w:t>Uw</w:t>
      </w:r>
      <w:r w:rsidR="00C82B8C" w:rsidRPr="00C82B8C">
        <w:rPr>
          <w:lang w:val="nl-NL" w:eastAsia="nl-BE"/>
        </w:rPr>
        <w:t xml:space="preserve"> persoonsgegevens verwerken in overeenstemming met </w:t>
      </w:r>
      <w:r w:rsidR="00C82B8C" w:rsidRPr="00C82B8C">
        <w:rPr>
          <w:b/>
          <w:lang w:val="nl-NL" w:eastAsia="nl-BE"/>
        </w:rPr>
        <w:t>het doel</w:t>
      </w:r>
      <w:r w:rsidR="00C82B8C" w:rsidRPr="00C82B8C">
        <w:rPr>
          <w:lang w:val="nl-NL" w:eastAsia="nl-BE"/>
        </w:rPr>
        <w:t xml:space="preserve"> waarvoor deze zijn verstrekt. Deze doelen en type persoonsgegevens zijn beschreven in deze Privacyverklaring;</w:t>
      </w:r>
    </w:p>
    <w:p w14:paraId="11B988C8" w14:textId="77777777" w:rsidR="00C82B8C" w:rsidRPr="00C82B8C" w:rsidRDefault="00C82B8C" w:rsidP="00C82B8C">
      <w:pPr>
        <w:pStyle w:val="Lijstalinea"/>
        <w:numPr>
          <w:ilvl w:val="0"/>
          <w:numId w:val="10"/>
        </w:numPr>
        <w:rPr>
          <w:lang w:val="nl-NL" w:eastAsia="nl-BE"/>
        </w:rPr>
      </w:pPr>
      <w:r w:rsidRPr="00C82B8C">
        <w:rPr>
          <w:lang w:val="nl-NL" w:eastAsia="nl-BE"/>
        </w:rPr>
        <w:t>Verwerking van de persoonsgegevens beperken tot enkel die gegevens welke</w:t>
      </w:r>
      <w:r w:rsidRPr="00C82B8C">
        <w:rPr>
          <w:b/>
          <w:lang w:val="nl-NL" w:eastAsia="nl-BE"/>
        </w:rPr>
        <w:t xml:space="preserve"> minimaal nodig</w:t>
      </w:r>
      <w:r w:rsidRPr="00C82B8C">
        <w:rPr>
          <w:lang w:val="nl-NL" w:eastAsia="nl-BE"/>
        </w:rPr>
        <w:t xml:space="preserve"> zijn voor de doeleinden waarvoor ze worden verwerkt;</w:t>
      </w:r>
    </w:p>
    <w:p w14:paraId="15C121D9" w14:textId="77777777" w:rsidR="00C82B8C" w:rsidRPr="00C82B8C" w:rsidRDefault="00C82B8C" w:rsidP="00C82B8C">
      <w:pPr>
        <w:pStyle w:val="Lijstalinea"/>
        <w:numPr>
          <w:ilvl w:val="0"/>
          <w:numId w:val="10"/>
        </w:numPr>
        <w:rPr>
          <w:lang w:val="nl-NL" w:eastAsia="nl-BE"/>
        </w:rPr>
      </w:pPr>
      <w:r w:rsidRPr="00C82B8C">
        <w:rPr>
          <w:lang w:val="nl-NL" w:eastAsia="nl-BE"/>
        </w:rPr>
        <w:t xml:space="preserve">Vragen om </w:t>
      </w:r>
      <w:r w:rsidR="0048043D">
        <w:rPr>
          <w:b/>
          <w:lang w:val="nl-NL" w:eastAsia="nl-BE"/>
        </w:rPr>
        <w:t>uw</w:t>
      </w:r>
      <w:r w:rsidRPr="00C82B8C">
        <w:rPr>
          <w:b/>
          <w:lang w:val="nl-NL" w:eastAsia="nl-BE"/>
        </w:rPr>
        <w:t xml:space="preserve"> uitdrukkelijke toestemming</w:t>
      </w:r>
      <w:r w:rsidRPr="00C82B8C">
        <w:rPr>
          <w:lang w:val="nl-NL" w:eastAsia="nl-BE"/>
        </w:rPr>
        <w:t xml:space="preserve"> als wij deze nodig hebben voor de verwerking van uw persoonsgegevens;</w:t>
      </w:r>
    </w:p>
    <w:p w14:paraId="2D3C365C" w14:textId="77777777" w:rsidR="00C82B8C" w:rsidRPr="00C82B8C" w:rsidRDefault="00C82B8C" w:rsidP="00C82B8C">
      <w:pPr>
        <w:pStyle w:val="Lijstalinea"/>
        <w:numPr>
          <w:ilvl w:val="0"/>
          <w:numId w:val="10"/>
        </w:numPr>
        <w:rPr>
          <w:lang w:val="nl-NL" w:eastAsia="nl-BE"/>
        </w:rPr>
      </w:pPr>
      <w:r w:rsidRPr="00C82B8C">
        <w:rPr>
          <w:lang w:val="nl-NL" w:eastAsia="nl-BE"/>
        </w:rPr>
        <w:t xml:space="preserve">Passende </w:t>
      </w:r>
      <w:r w:rsidRPr="00C82B8C">
        <w:rPr>
          <w:b/>
          <w:lang w:val="nl-NL" w:eastAsia="nl-BE"/>
        </w:rPr>
        <w:t>technische en organisatorische maatregelen</w:t>
      </w:r>
      <w:r w:rsidRPr="00C82B8C">
        <w:rPr>
          <w:lang w:val="nl-NL" w:eastAsia="nl-BE"/>
        </w:rPr>
        <w:t xml:space="preserve"> hebben genomen zodat de beveiliging van </w:t>
      </w:r>
      <w:r w:rsidR="00572E36">
        <w:rPr>
          <w:lang w:val="nl-NL" w:eastAsia="nl-BE"/>
        </w:rPr>
        <w:t>uw</w:t>
      </w:r>
      <w:r w:rsidRPr="00C82B8C">
        <w:rPr>
          <w:lang w:val="nl-NL" w:eastAsia="nl-BE"/>
        </w:rPr>
        <w:t xml:space="preserve"> persoonsgegevens gewaarborgd is;</w:t>
      </w:r>
    </w:p>
    <w:p w14:paraId="79FE278F" w14:textId="3EA56EF4" w:rsidR="00C82B8C" w:rsidRPr="00C82B8C" w:rsidRDefault="00C82B8C" w:rsidP="00C82B8C">
      <w:pPr>
        <w:pStyle w:val="Lijstalinea"/>
        <w:numPr>
          <w:ilvl w:val="0"/>
          <w:numId w:val="10"/>
        </w:numPr>
        <w:rPr>
          <w:lang w:val="nl-NL" w:eastAsia="nl-BE"/>
        </w:rPr>
      </w:pPr>
      <w:r w:rsidRPr="00C82B8C">
        <w:rPr>
          <w:b/>
          <w:lang w:val="nl-NL" w:eastAsia="nl-BE"/>
        </w:rPr>
        <w:t>Geen persoonsgegevens doorgeven</w:t>
      </w:r>
      <w:r w:rsidRPr="00C82B8C">
        <w:rPr>
          <w:lang w:val="nl-NL" w:eastAsia="nl-BE"/>
        </w:rPr>
        <w:t xml:space="preserve"> aan andere partijen, tenzij dit nodig is voor uitvoering van de doeleinden waarvoor ze zijn </w:t>
      </w:r>
      <w:r w:rsidR="00D93E06">
        <w:rPr>
          <w:lang w:val="nl-NL" w:eastAsia="nl-BE"/>
        </w:rPr>
        <w:t>gegeven</w:t>
      </w:r>
      <w:r w:rsidRPr="00C82B8C">
        <w:rPr>
          <w:lang w:val="nl-NL" w:eastAsia="nl-BE"/>
        </w:rPr>
        <w:t>;</w:t>
      </w:r>
    </w:p>
    <w:p w14:paraId="2640855F" w14:textId="77777777" w:rsidR="00C82B8C" w:rsidRPr="00C82B8C" w:rsidRDefault="00C82B8C" w:rsidP="004825A8">
      <w:pPr>
        <w:pStyle w:val="Lijstalinea"/>
        <w:numPr>
          <w:ilvl w:val="0"/>
          <w:numId w:val="10"/>
        </w:numPr>
        <w:rPr>
          <w:lang w:val="nl-NL" w:eastAsia="nl-BE"/>
        </w:rPr>
      </w:pPr>
      <w:r w:rsidRPr="00C82B8C">
        <w:rPr>
          <w:lang w:val="nl-NL" w:eastAsia="nl-BE"/>
        </w:rPr>
        <w:t xml:space="preserve">Op de hoogte zijn van </w:t>
      </w:r>
      <w:r w:rsidR="0048043D">
        <w:rPr>
          <w:b/>
          <w:lang w:val="nl-NL" w:eastAsia="nl-BE"/>
        </w:rPr>
        <w:t>uw</w:t>
      </w:r>
      <w:r w:rsidRPr="00C82B8C">
        <w:rPr>
          <w:b/>
          <w:lang w:val="nl-NL" w:eastAsia="nl-BE"/>
        </w:rPr>
        <w:t xml:space="preserve"> rechten</w:t>
      </w:r>
      <w:r w:rsidRPr="00C82B8C">
        <w:rPr>
          <w:lang w:val="nl-NL" w:eastAsia="nl-BE"/>
        </w:rPr>
        <w:t xml:space="preserve"> omtrent </w:t>
      </w:r>
      <w:r w:rsidR="0048043D">
        <w:rPr>
          <w:lang w:val="nl-NL" w:eastAsia="nl-BE"/>
        </w:rPr>
        <w:t>uw</w:t>
      </w:r>
      <w:r w:rsidRPr="00C82B8C">
        <w:rPr>
          <w:lang w:val="nl-NL" w:eastAsia="nl-BE"/>
        </w:rPr>
        <w:t xml:space="preserve"> persoonsgegevens, </w:t>
      </w:r>
      <w:r w:rsidR="0048043D">
        <w:rPr>
          <w:lang w:val="nl-NL" w:eastAsia="nl-BE"/>
        </w:rPr>
        <w:t>u</w:t>
      </w:r>
      <w:r w:rsidRPr="00C82B8C">
        <w:rPr>
          <w:lang w:val="nl-NL" w:eastAsia="nl-BE"/>
        </w:rPr>
        <w:t xml:space="preserve"> hierop willen wijzen en deze respecteren.</w:t>
      </w:r>
    </w:p>
    <w:p w14:paraId="1449610F" w14:textId="77777777" w:rsidR="004825A8" w:rsidRDefault="004825A8" w:rsidP="006D298B">
      <w:pPr>
        <w:pStyle w:val="Geenafstand"/>
        <w:rPr>
          <w:sz w:val="24"/>
          <w:szCs w:val="24"/>
        </w:rPr>
      </w:pPr>
    </w:p>
    <w:p w14:paraId="0502D8A3" w14:textId="77777777" w:rsidR="00D93E06" w:rsidRDefault="00D93E06" w:rsidP="000E0CF9">
      <w:pPr>
        <w:pStyle w:val="Kop2"/>
        <w:numPr>
          <w:ilvl w:val="0"/>
          <w:numId w:val="18"/>
        </w:numPr>
      </w:pPr>
      <w:r>
        <w:t>Wat zijn persoonsgegevens?</w:t>
      </w:r>
    </w:p>
    <w:p w14:paraId="593D9F48" w14:textId="5FDC65C4" w:rsidR="00D93E06" w:rsidRDefault="00D93E06" w:rsidP="00D93E06">
      <w:pPr>
        <w:rPr>
          <w:lang w:val="nl-NL"/>
        </w:rPr>
      </w:pPr>
      <w:r>
        <w:rPr>
          <w:lang w:val="nl-NL"/>
        </w:rPr>
        <w:t xml:space="preserve">Volgens de Gegevensautoriteit is een persoonsgegeven ‘iedere informatie betreffende een persoon die rechtstreeks of onrechtstreeks geïdentificeerd kan worden’. Voorbeelden zijn een foto, een naam, een postadres, een telefoonnummer. </w:t>
      </w:r>
    </w:p>
    <w:p w14:paraId="2538E9BF" w14:textId="77777777" w:rsidR="00E42D9B" w:rsidRDefault="00E42D9B" w:rsidP="00D93E06">
      <w:pPr>
        <w:rPr>
          <w:lang w:val="nl-NL"/>
        </w:rPr>
      </w:pPr>
    </w:p>
    <w:p w14:paraId="2C148498" w14:textId="77777777" w:rsidR="00D93E06" w:rsidRDefault="00D93E06" w:rsidP="000E0CF9">
      <w:pPr>
        <w:pStyle w:val="Kop2"/>
        <w:numPr>
          <w:ilvl w:val="0"/>
          <w:numId w:val="18"/>
        </w:numPr>
      </w:pPr>
      <w:r>
        <w:t>Doel van de verwerking van de persoonsgegevens</w:t>
      </w:r>
    </w:p>
    <w:p w14:paraId="2A2F833A" w14:textId="77777777" w:rsidR="00D93E06" w:rsidRDefault="00D93E06" w:rsidP="00D93E06">
      <w:pPr>
        <w:shd w:val="clear" w:color="auto" w:fill="FFFFFF"/>
        <w:spacing w:before="100" w:beforeAutospacing="1" w:after="100" w:afterAutospacing="1"/>
      </w:pPr>
      <w:r>
        <w:t xml:space="preserve">Met verwerken bedoelen we </w:t>
      </w:r>
      <w:r w:rsidRPr="00FF1097">
        <w:t>inkijken, opslaan, gebruiken, doorgeven, … van persoonsgegevens</w:t>
      </w:r>
      <w:r>
        <w:t xml:space="preserve">. </w:t>
      </w:r>
    </w:p>
    <w:p w14:paraId="23CF65B9" w14:textId="77777777" w:rsidR="00C4482D" w:rsidRDefault="00C4482D" w:rsidP="002050F8">
      <w:pPr>
        <w:shd w:val="clear" w:color="auto" w:fill="FFFFFF"/>
        <w:spacing w:before="100" w:beforeAutospacing="1" w:after="100" w:afterAutospacing="1"/>
      </w:pPr>
      <w:bookmarkStart w:id="0" w:name="_Hlk516141422"/>
      <w:r>
        <w:lastRenderedPageBreak/>
        <w:t>Onze medewerkers zullen uitsluitend gegevens bijhouden waarvoor we een wettelijke verplichting, een gerechtvaardigd belang</w:t>
      </w:r>
      <w:r w:rsidR="00710691">
        <w:t>,</w:t>
      </w:r>
      <w:r>
        <w:t xml:space="preserve"> overeenkomst of toestemming hebben. </w:t>
      </w:r>
    </w:p>
    <w:p w14:paraId="667E3F53" w14:textId="77777777" w:rsidR="004825A8" w:rsidRPr="002050F8" w:rsidRDefault="0048043D" w:rsidP="002050F8">
      <w:pPr>
        <w:shd w:val="clear" w:color="auto" w:fill="FFFFFF"/>
        <w:spacing w:before="100" w:beforeAutospacing="1" w:after="100" w:afterAutospacing="1"/>
        <w:rPr>
          <w:lang w:val="nl-NL"/>
        </w:rPr>
      </w:pPr>
      <w:r w:rsidRPr="0048043D">
        <w:t>Wij verwerken uw persoonsgegevens voor de volgende doeleinden</w:t>
      </w:r>
      <w:r w:rsidR="002050F8" w:rsidRPr="002050F8">
        <w:t>:</w:t>
      </w:r>
      <w:r w:rsidR="004825A8">
        <w:t xml:space="preserve"> </w:t>
      </w:r>
    </w:p>
    <w:bookmarkEnd w:id="0"/>
    <w:p w14:paraId="14503A2F" w14:textId="3BDBB26E" w:rsidR="0048043D" w:rsidRDefault="0048043D" w:rsidP="001E781B">
      <w:pPr>
        <w:pStyle w:val="Lijstalinea"/>
        <w:numPr>
          <w:ilvl w:val="0"/>
          <w:numId w:val="5"/>
        </w:numPr>
      </w:pPr>
      <w:r>
        <w:t>Algemene administratie</w:t>
      </w:r>
    </w:p>
    <w:p w14:paraId="1AC5CB9A" w14:textId="25A19B2B" w:rsidR="00DF3F7F" w:rsidRDefault="00DF3F7F" w:rsidP="001E781B">
      <w:pPr>
        <w:pStyle w:val="Lijstalinea"/>
        <w:numPr>
          <w:ilvl w:val="0"/>
          <w:numId w:val="5"/>
        </w:numPr>
      </w:pPr>
      <w:r>
        <w:t xml:space="preserve">Ondersteuning van </w:t>
      </w:r>
      <w:r w:rsidR="007B0696">
        <w:t xml:space="preserve">de </w:t>
      </w:r>
      <w:r w:rsidR="00BF118A">
        <w:t>rekrutering</w:t>
      </w:r>
      <w:r>
        <w:t>sprocedure</w:t>
      </w:r>
    </w:p>
    <w:p w14:paraId="0F4CF5C7" w14:textId="25B2CEC3" w:rsidR="00DF3F7F" w:rsidRDefault="00DF3F7F" w:rsidP="001E781B">
      <w:pPr>
        <w:pStyle w:val="Lijstalinea"/>
        <w:numPr>
          <w:ilvl w:val="0"/>
          <w:numId w:val="5"/>
        </w:numPr>
      </w:pPr>
      <w:r>
        <w:t xml:space="preserve">In het kader van </w:t>
      </w:r>
      <w:r w:rsidR="00BF118A">
        <w:t>de uitvoering van de vrijwilligersovereenkomst</w:t>
      </w:r>
      <w:r>
        <w:t xml:space="preserve"> </w:t>
      </w:r>
    </w:p>
    <w:p w14:paraId="43D7701A" w14:textId="43FE23E2" w:rsidR="00DF3F7F" w:rsidRDefault="003B6092" w:rsidP="001E781B">
      <w:pPr>
        <w:pStyle w:val="Lijstalinea"/>
        <w:numPr>
          <w:ilvl w:val="0"/>
          <w:numId w:val="5"/>
        </w:numPr>
      </w:pPr>
      <w:r>
        <w:t>Vragen/oproepen</w:t>
      </w:r>
      <w:r w:rsidR="00DF3F7F">
        <w:t xml:space="preserve"> voor vrijwilligerswerk</w:t>
      </w:r>
    </w:p>
    <w:p w14:paraId="07B36F78" w14:textId="2AE5EBAD" w:rsidR="005C6126" w:rsidRDefault="005C6126" w:rsidP="001E781B">
      <w:pPr>
        <w:pStyle w:val="Lijstalinea"/>
        <w:numPr>
          <w:ilvl w:val="0"/>
          <w:numId w:val="5"/>
        </w:numPr>
      </w:pPr>
      <w:r>
        <w:t>In het kader van audits</w:t>
      </w:r>
    </w:p>
    <w:p w14:paraId="09942A51" w14:textId="5873E5B4" w:rsidR="00DF3F7F" w:rsidRDefault="00DF3F7F" w:rsidP="001E781B">
      <w:pPr>
        <w:pStyle w:val="Lijstalinea"/>
        <w:numPr>
          <w:ilvl w:val="0"/>
          <w:numId w:val="5"/>
        </w:numPr>
      </w:pPr>
      <w:r>
        <w:t>Versturen van info over de voorziening of nieuwsbrieven (met toestemming)</w:t>
      </w:r>
    </w:p>
    <w:p w14:paraId="20B5B040" w14:textId="7F3DF092" w:rsidR="009E76D7" w:rsidRDefault="009E76D7" w:rsidP="009E76D7">
      <w:pPr>
        <w:pStyle w:val="Lijstalinea"/>
        <w:numPr>
          <w:ilvl w:val="0"/>
          <w:numId w:val="5"/>
        </w:numPr>
      </w:pPr>
      <w:r>
        <w:t>Alle andere wettelijke</w:t>
      </w:r>
      <w:r w:rsidR="007B0696">
        <w:t xml:space="preserve"> en</w:t>
      </w:r>
      <w:r>
        <w:t xml:space="preserve"> reglementaire aspecten van </w:t>
      </w:r>
      <w:r w:rsidR="007B0696">
        <w:t>de vrijwilligers</w:t>
      </w:r>
      <w:r>
        <w:t>administratie (vb. voor de arbeidsongevallenverzekeringen)</w:t>
      </w:r>
    </w:p>
    <w:p w14:paraId="659223AF" w14:textId="77777777" w:rsidR="001E781B" w:rsidRDefault="001E781B" w:rsidP="001E781B"/>
    <w:p w14:paraId="326FE863" w14:textId="77777777" w:rsidR="001E781B" w:rsidRDefault="001E781B" w:rsidP="001E781B">
      <w:r>
        <w:t xml:space="preserve">Voor de bovenstaande doelstellingen kunnen wij de volgende persoonsgegevens van </w:t>
      </w:r>
      <w:r w:rsidR="009E76D7">
        <w:t xml:space="preserve">u </w:t>
      </w:r>
      <w:r>
        <w:t>verzamelen en verwerken:</w:t>
      </w:r>
    </w:p>
    <w:p w14:paraId="0A32E274" w14:textId="036E652A" w:rsidR="001E781B" w:rsidRDefault="000553A1" w:rsidP="001E781B">
      <w:pPr>
        <w:pStyle w:val="Lijstalinea"/>
        <w:numPr>
          <w:ilvl w:val="0"/>
          <w:numId w:val="5"/>
        </w:numPr>
      </w:pPr>
      <w:r>
        <w:t>P</w:t>
      </w:r>
      <w:r w:rsidR="001E781B">
        <w:t>ersoonlijke identiteitsgegevens: naam, voornaam, adres, telefoonnummer, e-mail</w:t>
      </w:r>
      <w:r w:rsidR="009E76D7">
        <w:t xml:space="preserve">, </w:t>
      </w:r>
      <w:r w:rsidR="00BF118A">
        <w:t>…</w:t>
      </w:r>
    </w:p>
    <w:p w14:paraId="1D1A50C8" w14:textId="332840E3" w:rsidR="001E781B" w:rsidRDefault="000553A1" w:rsidP="001E781B">
      <w:pPr>
        <w:pStyle w:val="Lijstalinea"/>
        <w:numPr>
          <w:ilvl w:val="0"/>
          <w:numId w:val="5"/>
        </w:numPr>
      </w:pPr>
      <w:r>
        <w:t>P</w:t>
      </w:r>
      <w:r w:rsidR="001E781B">
        <w:t xml:space="preserve">ersoonlijke kenmerken: geslacht, geboortedatum, </w:t>
      </w:r>
      <w:r w:rsidR="003E0685">
        <w:t>bankgegevens,</w:t>
      </w:r>
      <w:r w:rsidR="009E76D7">
        <w:t>…</w:t>
      </w:r>
    </w:p>
    <w:p w14:paraId="192200D4" w14:textId="6C8D9CD5" w:rsidR="003B6092" w:rsidRDefault="003B6092" w:rsidP="003B6092">
      <w:pPr>
        <w:pStyle w:val="Lijstalinea"/>
        <w:numPr>
          <w:ilvl w:val="0"/>
          <w:numId w:val="5"/>
        </w:numPr>
      </w:pPr>
      <w:r>
        <w:t>Administratief-medische gegevens (medische attesten, …) en uitreksel uit het strafregister model 2.</w:t>
      </w:r>
    </w:p>
    <w:p w14:paraId="56B2100C" w14:textId="5F77F0C2" w:rsidR="0059249B" w:rsidRDefault="006A342A" w:rsidP="001E781B">
      <w:pPr>
        <w:pStyle w:val="Lijstalinea"/>
        <w:numPr>
          <w:ilvl w:val="0"/>
          <w:numId w:val="5"/>
        </w:numPr>
      </w:pPr>
      <w:r>
        <w:t>Gegevens over vorming en opleiding</w:t>
      </w:r>
      <w:r w:rsidR="0059249B">
        <w:t xml:space="preserve"> en andere gegevens die van belang zijn voor de rekrutering </w:t>
      </w:r>
      <w:r w:rsidR="007B0696">
        <w:t>en/</w:t>
      </w:r>
      <w:r w:rsidR="0059249B">
        <w:t xml:space="preserve">of </w:t>
      </w:r>
      <w:r w:rsidR="003B6092">
        <w:t xml:space="preserve">de inhoud van </w:t>
      </w:r>
      <w:r w:rsidR="0059249B">
        <w:t>het vrijwilligerswerk (vb. hobby’s, talenten, …)</w:t>
      </w:r>
    </w:p>
    <w:p w14:paraId="7410AF57" w14:textId="1D372B9E" w:rsidR="006A342A" w:rsidRDefault="006A342A" w:rsidP="001E781B">
      <w:pPr>
        <w:pStyle w:val="Lijstalinea"/>
        <w:numPr>
          <w:ilvl w:val="0"/>
          <w:numId w:val="5"/>
        </w:numPr>
      </w:pPr>
      <w:r>
        <w:t xml:space="preserve">Gegevens met betrekking tot het </w:t>
      </w:r>
      <w:r w:rsidR="00BF118A">
        <w:t>vrijwilligerswerk</w:t>
      </w:r>
      <w:r>
        <w:t xml:space="preserve"> en de betrekking: functiebeschrijving, overzicht van aan- en afwezigheden, evaluatiegegevens, …</w:t>
      </w:r>
    </w:p>
    <w:p w14:paraId="3408B16B" w14:textId="1548C8DE" w:rsidR="00670CDF" w:rsidRDefault="00670CDF" w:rsidP="006A342A">
      <w:pPr>
        <w:pStyle w:val="Lijstalinea"/>
        <w:numPr>
          <w:ilvl w:val="0"/>
          <w:numId w:val="5"/>
        </w:numPr>
      </w:pPr>
      <w:r>
        <w:t xml:space="preserve">Beeldopnamen: foto’s </w:t>
      </w:r>
      <w:r w:rsidR="00F718F7">
        <w:t>(</w:t>
      </w:r>
      <w:r w:rsidR="00026393">
        <w:t xml:space="preserve">vb. </w:t>
      </w:r>
      <w:r w:rsidR="00F718F7">
        <w:t>wie is wie</w:t>
      </w:r>
      <w:r w:rsidR="00026393">
        <w:t>, teambuilding, uitstap</w:t>
      </w:r>
      <w:r w:rsidR="00BF118A">
        <w:t>jes</w:t>
      </w:r>
      <w:r w:rsidR="00F718F7">
        <w:t>)</w:t>
      </w:r>
      <w:r w:rsidR="00026393">
        <w:t xml:space="preserve"> en </w:t>
      </w:r>
      <w:r w:rsidR="003E158B">
        <w:t>camerabeelden</w:t>
      </w:r>
      <w:r w:rsidR="00026393">
        <w:t xml:space="preserve"> (vb. uitstap</w:t>
      </w:r>
      <w:r w:rsidR="00BF118A">
        <w:t>jes</w:t>
      </w:r>
      <w:r w:rsidR="00980135">
        <w:t>,</w:t>
      </w:r>
      <w:r w:rsidR="003E158B">
        <w:t xml:space="preserve"> slaapkamergangen</w:t>
      </w:r>
      <w:r w:rsidR="007F1445">
        <w:t xml:space="preserve"> in functie van veiligheid en integriteit van de jongeren en medewerkers en onder strikte voorwaarden toegankelijk (bewaring 72 uren)</w:t>
      </w:r>
      <w:r w:rsidR="00026393">
        <w:t>)</w:t>
      </w:r>
      <w:r w:rsidR="00630E25">
        <w:t xml:space="preserve">. </w:t>
      </w:r>
    </w:p>
    <w:p w14:paraId="4C8B3075" w14:textId="77777777" w:rsidR="000553A1" w:rsidRDefault="000553A1" w:rsidP="000553A1"/>
    <w:p w14:paraId="12CEE980" w14:textId="77777777" w:rsidR="0001008A" w:rsidRDefault="00293BB9" w:rsidP="000553A1">
      <w:r>
        <w:t>We gebruiken de gegevens alleen voor de doeleinden waarvoor we de gegevens hebben gekregen.</w:t>
      </w:r>
    </w:p>
    <w:p w14:paraId="26E083AE" w14:textId="77777777" w:rsidR="00293BB9" w:rsidRDefault="00293BB9" w:rsidP="000553A1"/>
    <w:p w14:paraId="0E287C30" w14:textId="77777777" w:rsidR="00293BB9" w:rsidRDefault="00293BB9" w:rsidP="000E0CF9">
      <w:pPr>
        <w:pStyle w:val="Kop2"/>
        <w:numPr>
          <w:ilvl w:val="0"/>
          <w:numId w:val="18"/>
        </w:numPr>
      </w:pPr>
      <w:r>
        <w:t>Verstrekking aan derden</w:t>
      </w:r>
    </w:p>
    <w:p w14:paraId="4230E5F9" w14:textId="77777777" w:rsidR="00293BB9" w:rsidRPr="00BE761F" w:rsidRDefault="00293BB9" w:rsidP="00293BB9">
      <w:pPr>
        <w:rPr>
          <w:lang w:val="nl-NL" w:eastAsia="nl-BE"/>
        </w:rPr>
      </w:pPr>
      <w:r>
        <w:rPr>
          <w:lang w:val="nl-NL" w:eastAsia="nl-BE"/>
        </w:rPr>
        <w:t xml:space="preserve">De gegevens die </w:t>
      </w:r>
      <w:r w:rsidR="00F718F7">
        <w:rPr>
          <w:lang w:val="nl-NL" w:eastAsia="nl-BE"/>
        </w:rPr>
        <w:t>u</w:t>
      </w:r>
      <w:r>
        <w:rPr>
          <w:lang w:val="nl-NL" w:eastAsia="nl-BE"/>
        </w:rPr>
        <w:t xml:space="preserve"> aan ons geeft, kunnen wij aan derde partijen verstrekken </w:t>
      </w:r>
      <w:r>
        <w:rPr>
          <w:b/>
          <w:bCs/>
          <w:lang w:val="nl-NL" w:eastAsia="nl-BE"/>
        </w:rPr>
        <w:t xml:space="preserve">indien dit </w:t>
      </w:r>
      <w:r w:rsidRPr="00BE761F">
        <w:rPr>
          <w:b/>
          <w:bCs/>
          <w:lang w:val="nl-NL" w:eastAsia="nl-BE"/>
        </w:rPr>
        <w:t>noodzakelijk is</w:t>
      </w:r>
      <w:r w:rsidRPr="00BE761F">
        <w:rPr>
          <w:lang w:val="nl-NL" w:eastAsia="nl-BE"/>
        </w:rPr>
        <w:t xml:space="preserve"> voor uitvoering van de hierboven beschreven doeleinden.</w:t>
      </w:r>
    </w:p>
    <w:p w14:paraId="68F3658F" w14:textId="77777777" w:rsidR="00BE761F" w:rsidRDefault="00BE761F" w:rsidP="00BE761F">
      <w:pPr>
        <w:rPr>
          <w:rStyle w:val="None"/>
        </w:rPr>
      </w:pPr>
      <w:r w:rsidRPr="00BE761F">
        <w:rPr>
          <w:rStyle w:val="None"/>
        </w:rPr>
        <w:t xml:space="preserve">Zo maken wij gebruik van derde, gespecialiseerde partijen aan wie wij de volgende taken uitbesteden: </w:t>
      </w:r>
    </w:p>
    <w:p w14:paraId="5C8C1290" w14:textId="77777777" w:rsidR="00BE761F" w:rsidRDefault="00BE761F" w:rsidP="00BE761F">
      <w:pPr>
        <w:pStyle w:val="Lijstalinea"/>
        <w:numPr>
          <w:ilvl w:val="0"/>
          <w:numId w:val="13"/>
        </w:numPr>
        <w:rPr>
          <w:lang w:val="nl-NL" w:eastAsia="nl-BE"/>
        </w:rPr>
      </w:pPr>
      <w:r>
        <w:rPr>
          <w:lang w:val="nl-NL" w:eastAsia="nl-BE"/>
        </w:rPr>
        <w:t>Boekhouding en betalingen</w:t>
      </w:r>
    </w:p>
    <w:p w14:paraId="04B10292" w14:textId="77777777" w:rsidR="00BE761F" w:rsidRDefault="00BE761F" w:rsidP="00BE761F">
      <w:pPr>
        <w:pStyle w:val="Lijstalinea"/>
        <w:numPr>
          <w:ilvl w:val="0"/>
          <w:numId w:val="13"/>
        </w:numPr>
        <w:rPr>
          <w:lang w:val="nl-NL" w:eastAsia="nl-BE"/>
        </w:rPr>
      </w:pPr>
      <w:r w:rsidRPr="00BE761F">
        <w:rPr>
          <w:lang w:val="nl-NL" w:eastAsia="nl-BE"/>
        </w:rPr>
        <w:t>Het verzorgen (en verspreiden) van nieuwsbrieven en uitnodigingen</w:t>
      </w:r>
    </w:p>
    <w:p w14:paraId="15BC4FDE" w14:textId="62EDCC71" w:rsidR="00BE761F" w:rsidRDefault="00666A45" w:rsidP="00666A45">
      <w:pPr>
        <w:pStyle w:val="Lijstalinea"/>
        <w:numPr>
          <w:ilvl w:val="0"/>
          <w:numId w:val="13"/>
        </w:numPr>
        <w:rPr>
          <w:lang w:val="nl-NL" w:eastAsia="nl-BE"/>
        </w:rPr>
      </w:pPr>
      <w:r w:rsidRPr="00666A45">
        <w:rPr>
          <w:lang w:val="nl-NL" w:eastAsia="nl-BE"/>
        </w:rPr>
        <w:t xml:space="preserve">Het verzorgen van </w:t>
      </w:r>
      <w:r>
        <w:rPr>
          <w:lang w:val="nl-NL" w:eastAsia="nl-BE"/>
        </w:rPr>
        <w:t xml:space="preserve">onze internet omgeving en </w:t>
      </w:r>
      <w:r w:rsidRPr="00666A45">
        <w:rPr>
          <w:lang w:val="nl-NL" w:eastAsia="nl-BE"/>
        </w:rPr>
        <w:t>IT-infrastructuur</w:t>
      </w:r>
      <w:r>
        <w:rPr>
          <w:lang w:val="nl-NL" w:eastAsia="nl-BE"/>
        </w:rPr>
        <w:t xml:space="preserve"> (</w:t>
      </w:r>
      <w:r w:rsidR="00382EDC">
        <w:rPr>
          <w:lang w:val="nl-NL" w:eastAsia="nl-BE"/>
        </w:rPr>
        <w:t xml:space="preserve">vb. </w:t>
      </w:r>
      <w:r>
        <w:rPr>
          <w:lang w:val="nl-NL" w:eastAsia="nl-BE"/>
        </w:rPr>
        <w:t xml:space="preserve">server, </w:t>
      </w:r>
      <w:r w:rsidR="007F1445">
        <w:rPr>
          <w:lang w:val="nl-NL" w:eastAsia="nl-BE"/>
        </w:rPr>
        <w:t>elektronisch dossier</w:t>
      </w:r>
      <w:r w:rsidR="00630E25">
        <w:rPr>
          <w:lang w:val="nl-NL" w:eastAsia="nl-BE"/>
        </w:rPr>
        <w:t>, website</w:t>
      </w:r>
      <w:r>
        <w:rPr>
          <w:lang w:val="nl-NL" w:eastAsia="nl-BE"/>
        </w:rPr>
        <w:t>)</w:t>
      </w:r>
    </w:p>
    <w:p w14:paraId="7450AD4B" w14:textId="21916C79" w:rsidR="00666A45" w:rsidRDefault="00666A45" w:rsidP="00666A45">
      <w:pPr>
        <w:pStyle w:val="Lijstalinea"/>
        <w:numPr>
          <w:ilvl w:val="0"/>
          <w:numId w:val="13"/>
        </w:numPr>
        <w:rPr>
          <w:lang w:val="nl-NL" w:eastAsia="nl-BE"/>
        </w:rPr>
      </w:pPr>
      <w:r>
        <w:rPr>
          <w:lang w:val="nl-NL" w:eastAsia="nl-BE"/>
        </w:rPr>
        <w:t xml:space="preserve">Het verzekeren van onze </w:t>
      </w:r>
      <w:r w:rsidR="00A85D6E">
        <w:rPr>
          <w:lang w:val="nl-NL" w:eastAsia="nl-BE"/>
        </w:rPr>
        <w:t>vrijwilligers</w:t>
      </w:r>
    </w:p>
    <w:p w14:paraId="025B87E8" w14:textId="7A6DE701" w:rsidR="00DC3E87" w:rsidRDefault="00DC3E87" w:rsidP="00666A45">
      <w:pPr>
        <w:pStyle w:val="Lijstalinea"/>
        <w:numPr>
          <w:ilvl w:val="0"/>
          <w:numId w:val="13"/>
        </w:numPr>
        <w:rPr>
          <w:lang w:val="nl-NL" w:eastAsia="nl-BE"/>
        </w:rPr>
      </w:pPr>
      <w:r>
        <w:rPr>
          <w:lang w:val="nl-NL" w:eastAsia="nl-BE"/>
        </w:rPr>
        <w:t>Preventie en bescherming op het werk</w:t>
      </w:r>
    </w:p>
    <w:p w14:paraId="65440DE4" w14:textId="0D738EB0" w:rsidR="007F1445" w:rsidRDefault="007F1445" w:rsidP="00666A45">
      <w:pPr>
        <w:pStyle w:val="Lijstalinea"/>
        <w:numPr>
          <w:ilvl w:val="0"/>
          <w:numId w:val="13"/>
        </w:numPr>
        <w:rPr>
          <w:lang w:val="nl-NL" w:eastAsia="nl-BE"/>
        </w:rPr>
      </w:pPr>
      <w:r>
        <w:rPr>
          <w:lang w:val="nl-NL" w:eastAsia="nl-BE"/>
        </w:rPr>
        <w:t>Registratie van agressie (Buddyboard)</w:t>
      </w:r>
    </w:p>
    <w:p w14:paraId="0C7988FB" w14:textId="77777777" w:rsidR="00666A45" w:rsidRDefault="00666A45" w:rsidP="00666A45">
      <w:pPr>
        <w:rPr>
          <w:lang w:val="nl-NL" w:eastAsia="nl-BE"/>
        </w:rPr>
      </w:pPr>
    </w:p>
    <w:p w14:paraId="2D88B36B" w14:textId="77777777" w:rsidR="00666A45" w:rsidRDefault="00666A45" w:rsidP="00666A45">
      <w:pPr>
        <w:rPr>
          <w:lang w:val="nl-NL" w:eastAsia="nl-BE"/>
        </w:rPr>
      </w:pPr>
      <w:r>
        <w:rPr>
          <w:lang w:val="nl-NL" w:eastAsia="nl-BE"/>
        </w:rPr>
        <w:lastRenderedPageBreak/>
        <w:t xml:space="preserve">Met deze partijen maken wij hierin uiteraard </w:t>
      </w:r>
      <w:r>
        <w:rPr>
          <w:b/>
          <w:bCs/>
          <w:lang w:val="nl-NL" w:eastAsia="nl-BE"/>
        </w:rPr>
        <w:t>de nodige afspraken</w:t>
      </w:r>
      <w:r>
        <w:rPr>
          <w:lang w:val="nl-NL" w:eastAsia="nl-BE"/>
        </w:rPr>
        <w:t xml:space="preserve"> om de beveiliging van </w:t>
      </w:r>
      <w:r w:rsidR="008B4EB6">
        <w:rPr>
          <w:lang w:val="nl-NL" w:eastAsia="nl-BE"/>
        </w:rPr>
        <w:t>uw</w:t>
      </w:r>
      <w:r>
        <w:rPr>
          <w:lang w:val="nl-NL" w:eastAsia="nl-BE"/>
        </w:rPr>
        <w:t xml:space="preserve"> persoonsgegevens te waarborgen. Wij geven nooit persoonsgegevens door aan andere partijen waarmee we geen </w:t>
      </w:r>
      <w:r>
        <w:rPr>
          <w:b/>
          <w:bCs/>
          <w:lang w:val="nl-NL" w:eastAsia="nl-BE"/>
        </w:rPr>
        <w:t>verwerkersovereenkomst</w:t>
      </w:r>
      <w:r>
        <w:rPr>
          <w:lang w:val="nl-NL" w:eastAsia="nl-BE"/>
        </w:rPr>
        <w:t xml:space="preserve"> hebben afgesloten. </w:t>
      </w:r>
    </w:p>
    <w:p w14:paraId="7057DD1C" w14:textId="2D83522F" w:rsidR="00666A45" w:rsidRDefault="00666A45" w:rsidP="00666A45">
      <w:pPr>
        <w:rPr>
          <w:lang w:val="nl-NL" w:eastAsia="nl-BE"/>
        </w:rPr>
      </w:pPr>
      <w:r>
        <w:rPr>
          <w:lang w:val="nl-NL" w:eastAsia="nl-BE"/>
        </w:rPr>
        <w:t xml:space="preserve">Verder zullen wij de door </w:t>
      </w:r>
      <w:r w:rsidR="008B4EB6">
        <w:rPr>
          <w:lang w:val="nl-NL" w:eastAsia="nl-BE"/>
        </w:rPr>
        <w:t>uw</w:t>
      </w:r>
      <w:r>
        <w:rPr>
          <w:lang w:val="nl-NL" w:eastAsia="nl-BE"/>
        </w:rPr>
        <w:t xml:space="preserve"> verstrekte gegevens niet aan andere partijen</w:t>
      </w:r>
      <w:r w:rsidR="00A85D6E">
        <w:rPr>
          <w:lang w:val="nl-NL" w:eastAsia="nl-BE"/>
        </w:rPr>
        <w:t xml:space="preserve"> bezorgen</w:t>
      </w:r>
      <w:r>
        <w:rPr>
          <w:lang w:val="nl-NL" w:eastAsia="nl-BE"/>
        </w:rPr>
        <w:t xml:space="preserve">, </w:t>
      </w:r>
      <w:r>
        <w:rPr>
          <w:b/>
          <w:bCs/>
          <w:lang w:val="nl-NL" w:eastAsia="nl-BE"/>
        </w:rPr>
        <w:t>tenzij</w:t>
      </w:r>
      <w:r>
        <w:rPr>
          <w:lang w:val="nl-NL" w:eastAsia="nl-BE"/>
        </w:rPr>
        <w:t xml:space="preserve"> dit wettelijk verplicht en toegestaan is. </w:t>
      </w:r>
    </w:p>
    <w:p w14:paraId="32B65D3B" w14:textId="4302A1F2" w:rsidR="00A85D6E" w:rsidRDefault="00A85D6E" w:rsidP="00A85D6E">
      <w:pPr>
        <w:rPr>
          <w:lang w:val="nl-NL" w:eastAsia="nl-BE"/>
        </w:rPr>
      </w:pPr>
      <w:r>
        <w:rPr>
          <w:lang w:val="nl-NL" w:eastAsia="nl-BE"/>
        </w:rPr>
        <w:t xml:space="preserve">Tevens kunnen wij persoonsgegevens </w:t>
      </w:r>
      <w:r>
        <w:rPr>
          <w:b/>
          <w:bCs/>
          <w:lang w:val="nl-NL" w:eastAsia="nl-BE"/>
        </w:rPr>
        <w:t>delen met derden</w:t>
      </w:r>
      <w:r>
        <w:rPr>
          <w:lang w:val="nl-NL" w:eastAsia="nl-BE"/>
        </w:rPr>
        <w:t xml:space="preserve"> als u ons hier </w:t>
      </w:r>
      <w:r>
        <w:rPr>
          <w:b/>
          <w:bCs/>
          <w:lang w:val="nl-NL" w:eastAsia="nl-BE"/>
        </w:rPr>
        <w:t>schriftelijk toestemming</w:t>
      </w:r>
      <w:r>
        <w:rPr>
          <w:lang w:val="nl-NL" w:eastAsia="nl-BE"/>
        </w:rPr>
        <w:t xml:space="preserve"> voor geeft. U heeft het recht deze toestemming op elk moment in te trekken. </w:t>
      </w:r>
    </w:p>
    <w:p w14:paraId="192378C7" w14:textId="77777777" w:rsidR="00A85D6E" w:rsidRDefault="00A85D6E" w:rsidP="00A85D6E">
      <w:pPr>
        <w:rPr>
          <w:lang w:val="nl-NL" w:eastAsia="nl-BE"/>
        </w:rPr>
      </w:pPr>
      <w:r>
        <w:rPr>
          <w:lang w:val="nl-NL" w:eastAsia="nl-BE"/>
        </w:rPr>
        <w:t>Wij verstrekken geen persoonsgegevens aan partijen die gevestigd zijn buiten de Europese Unie.</w:t>
      </w:r>
    </w:p>
    <w:p w14:paraId="72CBED2E" w14:textId="77777777" w:rsidR="008D2361" w:rsidRPr="00852BEB" w:rsidRDefault="008D2361" w:rsidP="008D2361">
      <w:pPr>
        <w:rPr>
          <w:lang w:val="nl-NL" w:eastAsia="nl-BE"/>
        </w:rPr>
      </w:pPr>
    </w:p>
    <w:p w14:paraId="1456EE2E" w14:textId="77777777" w:rsidR="008D2361" w:rsidRPr="00852BEB" w:rsidRDefault="00FE091A" w:rsidP="000E0CF9">
      <w:pPr>
        <w:pStyle w:val="Kop2"/>
        <w:numPr>
          <w:ilvl w:val="0"/>
          <w:numId w:val="18"/>
        </w:numPr>
        <w:rPr>
          <w:rFonts w:eastAsia="Times New Roman"/>
          <w:lang w:val="nl-NL" w:eastAsia="nl-BE"/>
        </w:rPr>
      </w:pPr>
      <w:r w:rsidRPr="00852BEB">
        <w:rPr>
          <w:lang w:val="nl-NL" w:eastAsia="nl-BE"/>
        </w:rPr>
        <w:t>Bewaartermijn</w:t>
      </w:r>
    </w:p>
    <w:p w14:paraId="30A1F54E" w14:textId="34430030" w:rsidR="00A85D6E" w:rsidRDefault="00A85D6E" w:rsidP="00A85D6E">
      <w:pPr>
        <w:rPr>
          <w:lang w:val="nl-NL" w:eastAsia="nl-BE"/>
        </w:rPr>
      </w:pPr>
      <w:r>
        <w:rPr>
          <w:lang w:val="nl-NL" w:eastAsia="nl-BE"/>
        </w:rPr>
        <w:t xml:space="preserve">Huize Levensruimte bewaart uw persoonsgegevens zolang als nodig is voor uw vrijwilligerswerk en zolang dat verplicht is door wettelijke en reglementaire bepalingen. </w:t>
      </w:r>
    </w:p>
    <w:p w14:paraId="2BC9A07B" w14:textId="59FCBB40" w:rsidR="00A938AF" w:rsidRDefault="00A85D6E" w:rsidP="001A3951">
      <w:r>
        <w:t xml:space="preserve">Dit betekent dat </w:t>
      </w:r>
      <w:r w:rsidR="007B0696">
        <w:t>uw</w:t>
      </w:r>
      <w:r w:rsidR="00A938AF" w:rsidRPr="00A938AF">
        <w:t xml:space="preserve"> gegevens aan het einde van het vrijwilligerswerk </w:t>
      </w:r>
      <w:r>
        <w:t xml:space="preserve">worden </w:t>
      </w:r>
      <w:r w:rsidR="00A938AF" w:rsidRPr="00A938AF">
        <w:t xml:space="preserve">verwijderd. De vrijwilligersovereenkomst </w:t>
      </w:r>
      <w:r w:rsidR="00A938AF">
        <w:t>wordt</w:t>
      </w:r>
      <w:r>
        <w:t>, zolang het vrijwilligerswerk duurt, aan het begin van elk kalenderjaar vernieuwd en het oude exemplaar wordt verwijderd.</w:t>
      </w:r>
    </w:p>
    <w:p w14:paraId="711E6573" w14:textId="77777777" w:rsidR="00173C94" w:rsidRDefault="00173C94" w:rsidP="00173C94"/>
    <w:p w14:paraId="3626D3A8" w14:textId="77777777" w:rsidR="00137B90" w:rsidRDefault="00137B90" w:rsidP="000E0CF9">
      <w:pPr>
        <w:pStyle w:val="Kop2"/>
        <w:numPr>
          <w:ilvl w:val="0"/>
          <w:numId w:val="18"/>
        </w:numPr>
        <w:rPr>
          <w:rFonts w:eastAsia="Times New Roman"/>
          <w:lang w:val="nl-NL" w:eastAsia="nl-BE"/>
        </w:rPr>
      </w:pPr>
      <w:r>
        <w:rPr>
          <w:rFonts w:eastAsia="Times New Roman"/>
          <w:lang w:val="nl-NL" w:eastAsia="nl-BE"/>
        </w:rPr>
        <w:t>Beveiliging van de gegevens</w:t>
      </w:r>
    </w:p>
    <w:p w14:paraId="0A9296A5" w14:textId="77777777" w:rsidR="00137B90" w:rsidRDefault="00137B90" w:rsidP="00137B90">
      <w:pPr>
        <w:rPr>
          <w:lang w:val="nl-NL" w:eastAsia="nl-BE"/>
        </w:rPr>
      </w:pPr>
      <w:r>
        <w:rPr>
          <w:lang w:val="nl-NL" w:eastAsia="nl-BE"/>
        </w:rPr>
        <w:t xml:space="preserve">Wij nemen passende technische en organisatorische maatregelen om </w:t>
      </w:r>
      <w:r w:rsidR="00950EFC">
        <w:rPr>
          <w:lang w:val="nl-NL" w:eastAsia="nl-BE"/>
        </w:rPr>
        <w:t>uw</w:t>
      </w:r>
      <w:r>
        <w:rPr>
          <w:lang w:val="nl-NL" w:eastAsia="nl-BE"/>
        </w:rPr>
        <w:t xml:space="preserve"> persoonsgegevens te beschermen tegen onrechtmatige verwerking, waaronder:</w:t>
      </w:r>
    </w:p>
    <w:p w14:paraId="34A9FDC7" w14:textId="77777777" w:rsidR="00137B90" w:rsidRPr="00137B90" w:rsidRDefault="00137B90" w:rsidP="00137B90">
      <w:pPr>
        <w:pStyle w:val="Lijstalinea"/>
        <w:numPr>
          <w:ilvl w:val="0"/>
          <w:numId w:val="15"/>
        </w:numPr>
        <w:rPr>
          <w:lang w:val="nl-NL" w:eastAsia="nl-BE"/>
        </w:rPr>
      </w:pPr>
      <w:r w:rsidRPr="00137B90">
        <w:rPr>
          <w:lang w:val="nl-NL" w:eastAsia="nl-BE"/>
        </w:rPr>
        <w:t xml:space="preserve">Alle personen die namens </w:t>
      </w:r>
      <w:r>
        <w:rPr>
          <w:lang w:val="nl-NL" w:eastAsia="nl-BE"/>
        </w:rPr>
        <w:t xml:space="preserve">Huize Levensruimte </w:t>
      </w:r>
      <w:r w:rsidRPr="00137B90">
        <w:rPr>
          <w:lang w:val="nl-NL" w:eastAsia="nl-BE"/>
        </w:rPr>
        <w:t>van</w:t>
      </w:r>
      <w:r w:rsidR="00950EFC">
        <w:rPr>
          <w:lang w:val="nl-NL" w:eastAsia="nl-BE"/>
        </w:rPr>
        <w:t xml:space="preserve"> uw</w:t>
      </w:r>
      <w:r w:rsidRPr="00137B90">
        <w:rPr>
          <w:lang w:val="nl-NL" w:eastAsia="nl-BE"/>
        </w:rPr>
        <w:t xml:space="preserve"> gegevens kennis kunnen nemen, zijn gehouden aan </w:t>
      </w:r>
      <w:r w:rsidRPr="004E13A7">
        <w:rPr>
          <w:b/>
          <w:bCs/>
          <w:lang w:val="nl-NL" w:eastAsia="nl-BE"/>
        </w:rPr>
        <w:t>geheimhouding</w:t>
      </w:r>
      <w:r w:rsidR="004E13A7">
        <w:rPr>
          <w:lang w:val="nl-NL" w:eastAsia="nl-BE"/>
        </w:rPr>
        <w:t xml:space="preserve"> </w:t>
      </w:r>
      <w:r w:rsidRPr="00137B90">
        <w:rPr>
          <w:lang w:val="nl-NL" w:eastAsia="nl-BE"/>
        </w:rPr>
        <w:t>daarvan</w:t>
      </w:r>
      <w:r w:rsidR="00CF2686">
        <w:rPr>
          <w:lang w:val="nl-NL" w:eastAsia="nl-BE"/>
        </w:rPr>
        <w:t>.</w:t>
      </w:r>
    </w:p>
    <w:p w14:paraId="787979DB" w14:textId="77777777" w:rsidR="00137B90" w:rsidRDefault="00137B90" w:rsidP="00137B90">
      <w:pPr>
        <w:pStyle w:val="Lijstalinea"/>
        <w:numPr>
          <w:ilvl w:val="0"/>
          <w:numId w:val="15"/>
        </w:numPr>
        <w:rPr>
          <w:lang w:val="nl-NL" w:eastAsia="nl-BE"/>
        </w:rPr>
      </w:pPr>
      <w:r w:rsidRPr="00137B90">
        <w:rPr>
          <w:lang w:val="nl-NL" w:eastAsia="nl-BE"/>
        </w:rPr>
        <w:t xml:space="preserve">Onze medewerkers zijn </w:t>
      </w:r>
      <w:r w:rsidRPr="00137B90">
        <w:rPr>
          <w:b/>
          <w:bCs/>
          <w:lang w:val="nl-NL" w:eastAsia="nl-BE"/>
        </w:rPr>
        <w:t>geïnformeerd</w:t>
      </w:r>
      <w:r w:rsidRPr="00137B90">
        <w:rPr>
          <w:lang w:val="nl-NL" w:eastAsia="nl-BE"/>
        </w:rPr>
        <w:t xml:space="preserve"> over het belang van de bescherming van persoonsgegevens</w:t>
      </w:r>
      <w:r w:rsidR="00CF2686">
        <w:rPr>
          <w:lang w:val="nl-NL" w:eastAsia="nl-BE"/>
        </w:rPr>
        <w:t>.</w:t>
      </w:r>
    </w:p>
    <w:p w14:paraId="52A42E84" w14:textId="77777777" w:rsidR="00137B90" w:rsidRDefault="00137B90" w:rsidP="00137B90">
      <w:pPr>
        <w:pStyle w:val="Lijstalinea"/>
        <w:numPr>
          <w:ilvl w:val="0"/>
          <w:numId w:val="15"/>
        </w:numPr>
        <w:rPr>
          <w:lang w:val="nl-NL" w:eastAsia="nl-BE"/>
        </w:rPr>
      </w:pPr>
      <w:r w:rsidRPr="00137B90">
        <w:rPr>
          <w:lang w:val="nl-NL" w:eastAsia="nl-BE"/>
        </w:rPr>
        <w:t xml:space="preserve">We hanteren </w:t>
      </w:r>
      <w:r w:rsidRPr="00137B90">
        <w:rPr>
          <w:b/>
          <w:bCs/>
          <w:lang w:val="nl-NL" w:eastAsia="nl-BE"/>
        </w:rPr>
        <w:t>een gebruikersnaam en wachtwoordbeleid</w:t>
      </w:r>
      <w:r w:rsidRPr="00137B90">
        <w:rPr>
          <w:lang w:val="nl-NL" w:eastAsia="nl-BE"/>
        </w:rPr>
        <w:t xml:space="preserve"> op al onze systemen</w:t>
      </w:r>
      <w:r w:rsidR="00CF2686">
        <w:rPr>
          <w:lang w:val="nl-NL" w:eastAsia="nl-BE"/>
        </w:rPr>
        <w:t>.</w:t>
      </w:r>
    </w:p>
    <w:p w14:paraId="7F996B32" w14:textId="77777777" w:rsidR="00137B90" w:rsidRPr="00137B90" w:rsidRDefault="00137B90" w:rsidP="00137B90">
      <w:pPr>
        <w:pStyle w:val="Lijstalinea"/>
        <w:numPr>
          <w:ilvl w:val="0"/>
          <w:numId w:val="15"/>
        </w:numPr>
        <w:rPr>
          <w:lang w:val="nl-NL" w:eastAsia="nl-BE"/>
        </w:rPr>
      </w:pPr>
      <w:r>
        <w:rPr>
          <w:lang w:val="nl-NL" w:eastAsia="nl-BE"/>
        </w:rPr>
        <w:t xml:space="preserve">We gebruiken </w:t>
      </w:r>
      <w:r w:rsidRPr="00F16570">
        <w:rPr>
          <w:b/>
          <w:lang w:val="nl-NL" w:eastAsia="nl-BE"/>
        </w:rPr>
        <w:t>fysieke middelen</w:t>
      </w:r>
      <w:r w:rsidR="00F16570" w:rsidRPr="00F16570">
        <w:rPr>
          <w:lang w:val="nl-NL" w:eastAsia="nl-BE"/>
        </w:rPr>
        <w:t xml:space="preserve"> </w:t>
      </w:r>
      <w:r w:rsidR="00F16570">
        <w:rPr>
          <w:lang w:val="nl-NL" w:eastAsia="nl-BE"/>
        </w:rPr>
        <w:t xml:space="preserve">om </w:t>
      </w:r>
      <w:r w:rsidR="00950EFC">
        <w:rPr>
          <w:lang w:val="nl-NL" w:eastAsia="nl-BE"/>
        </w:rPr>
        <w:t>uw</w:t>
      </w:r>
      <w:r w:rsidR="00F16570">
        <w:rPr>
          <w:lang w:val="nl-NL" w:eastAsia="nl-BE"/>
        </w:rPr>
        <w:t xml:space="preserve"> persoonsgegevens te beschermen. </w:t>
      </w:r>
    </w:p>
    <w:p w14:paraId="3BB256EC" w14:textId="77777777" w:rsidR="00137B90" w:rsidRPr="00137B90" w:rsidRDefault="00137B90" w:rsidP="00137B90">
      <w:pPr>
        <w:pStyle w:val="Lijstalinea"/>
        <w:numPr>
          <w:ilvl w:val="0"/>
          <w:numId w:val="15"/>
        </w:numPr>
        <w:rPr>
          <w:lang w:val="nl-NL" w:eastAsia="nl-BE"/>
        </w:rPr>
      </w:pPr>
      <w:r w:rsidRPr="00137B90">
        <w:rPr>
          <w:lang w:val="nl-NL" w:eastAsia="nl-BE"/>
        </w:rPr>
        <w:t>Wij maken</w:t>
      </w:r>
      <w:r w:rsidRPr="00137B90">
        <w:rPr>
          <w:b/>
          <w:bCs/>
          <w:lang w:val="nl-NL" w:eastAsia="nl-BE"/>
        </w:rPr>
        <w:t xml:space="preserve"> back-ups</w:t>
      </w:r>
      <w:r w:rsidRPr="00137B90">
        <w:rPr>
          <w:lang w:val="nl-NL" w:eastAsia="nl-BE"/>
        </w:rPr>
        <w:t xml:space="preserve"> van de persoonsgegevens om deze te kunnen herstellen bij fysieke of technische incidenten</w:t>
      </w:r>
      <w:r w:rsidR="00CF2686">
        <w:rPr>
          <w:lang w:val="nl-NL" w:eastAsia="nl-BE"/>
        </w:rPr>
        <w:t>.</w:t>
      </w:r>
    </w:p>
    <w:p w14:paraId="43BD7C04" w14:textId="77777777" w:rsidR="00137B90" w:rsidRDefault="00137B90" w:rsidP="00137B90">
      <w:pPr>
        <w:pStyle w:val="Lijstalinea"/>
        <w:numPr>
          <w:ilvl w:val="0"/>
          <w:numId w:val="15"/>
        </w:numPr>
        <w:rPr>
          <w:lang w:val="nl-NL" w:eastAsia="nl-BE"/>
        </w:rPr>
      </w:pPr>
      <w:r w:rsidRPr="00137B90">
        <w:rPr>
          <w:lang w:val="nl-NL" w:eastAsia="nl-BE"/>
        </w:rPr>
        <w:t>We</w:t>
      </w:r>
      <w:r w:rsidRPr="00137B90">
        <w:rPr>
          <w:b/>
          <w:bCs/>
          <w:lang w:val="nl-NL" w:eastAsia="nl-BE"/>
        </w:rPr>
        <w:t xml:space="preserve"> testen en evalueren</w:t>
      </w:r>
      <w:r w:rsidRPr="00137B90">
        <w:rPr>
          <w:lang w:val="nl-NL" w:eastAsia="nl-BE"/>
        </w:rPr>
        <w:t xml:space="preserve"> regelmatig onze maatregelen</w:t>
      </w:r>
      <w:r w:rsidR="00CF2686">
        <w:rPr>
          <w:lang w:val="nl-NL" w:eastAsia="nl-BE"/>
        </w:rPr>
        <w:t>.</w:t>
      </w:r>
    </w:p>
    <w:p w14:paraId="574B8EF3" w14:textId="77777777" w:rsidR="00927259" w:rsidRDefault="00927259" w:rsidP="006D298B">
      <w:pPr>
        <w:pStyle w:val="Geenafstand"/>
        <w:rPr>
          <w:sz w:val="24"/>
          <w:szCs w:val="24"/>
        </w:rPr>
      </w:pPr>
    </w:p>
    <w:p w14:paraId="08B7F6E4" w14:textId="77777777" w:rsidR="0012194E" w:rsidRDefault="0012194E" w:rsidP="0012194E">
      <w:r>
        <w:t xml:space="preserve">De verantwoordelijke voor de verwerker (werkgever) waakt over de nauwkeurigheid en de relevantie van de persoonsgegevens die verwerkt worden. Hij zorgt ervoor dat deze met de toepasselijke reglementering overeenstemmen. </w:t>
      </w:r>
    </w:p>
    <w:p w14:paraId="148750EA" w14:textId="77777777" w:rsidR="0012194E" w:rsidRDefault="0012194E" w:rsidP="0012194E">
      <w:r>
        <w:t xml:space="preserve">De functionaris voor gegevensbescherming zal toezien op de naleving van de bescherming van persoonsgegevens. </w:t>
      </w:r>
    </w:p>
    <w:p w14:paraId="2637CA72" w14:textId="77777777" w:rsidR="0012194E" w:rsidRDefault="0012194E" w:rsidP="006D298B">
      <w:pPr>
        <w:pStyle w:val="Geenafstand"/>
        <w:rPr>
          <w:sz w:val="24"/>
          <w:szCs w:val="24"/>
        </w:rPr>
      </w:pPr>
    </w:p>
    <w:p w14:paraId="1E48F856" w14:textId="1193BB9C" w:rsidR="00BB2C96" w:rsidRDefault="00BB2C96" w:rsidP="000E0CF9">
      <w:pPr>
        <w:pStyle w:val="Kop2"/>
        <w:numPr>
          <w:ilvl w:val="0"/>
          <w:numId w:val="18"/>
        </w:numPr>
      </w:pPr>
      <w:r>
        <w:t>Wat zijn uw rechten?</w:t>
      </w:r>
    </w:p>
    <w:p w14:paraId="706BC066" w14:textId="241501B5" w:rsidR="00BB2C96" w:rsidRDefault="00BB2C96" w:rsidP="00BB2C96">
      <w:pPr>
        <w:pStyle w:val="Kop3"/>
        <w:rPr>
          <w:b w:val="0"/>
          <w:bCs/>
          <w:lang w:val="nl-NL" w:eastAsia="nl-BE"/>
        </w:rPr>
      </w:pPr>
      <w:r>
        <w:rPr>
          <w:b w:val="0"/>
          <w:bCs/>
          <w:lang w:val="nl-NL" w:eastAsia="nl-BE"/>
        </w:rPr>
        <w:t xml:space="preserve">Als u een van uw rechten (zie verder) wilt gebruiken, moet u dit schriftelijk vragen aan </w:t>
      </w:r>
      <w:r w:rsidRPr="007218E4">
        <w:rPr>
          <w:b w:val="0"/>
          <w:bCs/>
          <w:lang w:val="nl-NL" w:eastAsia="nl-BE"/>
        </w:rPr>
        <w:t xml:space="preserve">de DPO. Binnen de maand na </w:t>
      </w:r>
      <w:r>
        <w:rPr>
          <w:b w:val="0"/>
          <w:bCs/>
          <w:lang w:val="nl-NL" w:eastAsia="nl-BE"/>
        </w:rPr>
        <w:t>uw</w:t>
      </w:r>
      <w:r w:rsidRPr="007218E4">
        <w:rPr>
          <w:b w:val="0"/>
          <w:bCs/>
          <w:lang w:val="nl-NL" w:eastAsia="nl-BE"/>
        </w:rPr>
        <w:t xml:space="preserve"> vraag</w:t>
      </w:r>
      <w:r>
        <w:rPr>
          <w:b w:val="0"/>
          <w:bCs/>
          <w:lang w:val="nl-NL" w:eastAsia="nl-BE"/>
        </w:rPr>
        <w:t xml:space="preserve"> </w:t>
      </w:r>
      <w:r w:rsidRPr="007218E4">
        <w:rPr>
          <w:b w:val="0"/>
          <w:bCs/>
          <w:lang w:val="nl-NL" w:eastAsia="nl-BE"/>
        </w:rPr>
        <w:t xml:space="preserve">zal </w:t>
      </w:r>
      <w:r>
        <w:rPr>
          <w:b w:val="0"/>
          <w:bCs/>
          <w:lang w:val="nl-NL" w:eastAsia="nl-BE"/>
        </w:rPr>
        <w:t xml:space="preserve">u </w:t>
      </w:r>
      <w:r w:rsidRPr="007218E4">
        <w:rPr>
          <w:b w:val="0"/>
          <w:bCs/>
          <w:lang w:val="nl-NL" w:eastAsia="nl-BE"/>
        </w:rPr>
        <w:t>een antwoord</w:t>
      </w:r>
      <w:r>
        <w:rPr>
          <w:b w:val="0"/>
          <w:bCs/>
          <w:lang w:val="nl-NL" w:eastAsia="nl-BE"/>
        </w:rPr>
        <w:t xml:space="preserve"> krijgen</w:t>
      </w:r>
      <w:r w:rsidRPr="007218E4">
        <w:rPr>
          <w:b w:val="0"/>
          <w:bCs/>
          <w:lang w:val="nl-NL" w:eastAsia="nl-BE"/>
        </w:rPr>
        <w:t>.</w:t>
      </w:r>
    </w:p>
    <w:p w14:paraId="54EF38EC" w14:textId="77777777" w:rsidR="00BB2C96" w:rsidRPr="00BB2C96" w:rsidRDefault="00BB2C96" w:rsidP="00BB2C96">
      <w:pPr>
        <w:rPr>
          <w:lang w:val="nl-NL" w:eastAsia="nl-BE"/>
        </w:rPr>
      </w:pPr>
    </w:p>
    <w:p w14:paraId="6B8746D9" w14:textId="572F3608" w:rsidR="002F02C3" w:rsidRPr="001D4F3E" w:rsidRDefault="00DC3E87" w:rsidP="001D4F3E">
      <w:pPr>
        <w:pStyle w:val="Kop3"/>
        <w:rPr>
          <w:b w:val="0"/>
          <w:bCs/>
          <w:lang w:val="nl-NL" w:eastAsia="nl-BE"/>
        </w:rPr>
      </w:pPr>
      <w:r w:rsidRPr="00DC3E87">
        <w:rPr>
          <w:lang w:val="nl-NL" w:eastAsia="nl-BE"/>
        </w:rPr>
        <w:lastRenderedPageBreak/>
        <w:t xml:space="preserve">Recht </w:t>
      </w:r>
      <w:r w:rsidR="002F02C3">
        <w:rPr>
          <w:lang w:val="nl-NL" w:eastAsia="nl-BE"/>
        </w:rPr>
        <w:t xml:space="preserve">van </w:t>
      </w:r>
      <w:r w:rsidRPr="00DC3E87">
        <w:rPr>
          <w:lang w:val="nl-NL" w:eastAsia="nl-BE"/>
        </w:rPr>
        <w:t>inzage</w:t>
      </w:r>
      <w:r w:rsidR="002F02C3">
        <w:rPr>
          <w:lang w:val="nl-NL" w:eastAsia="nl-BE"/>
        </w:rPr>
        <w:t xml:space="preserve"> en kopie</w:t>
      </w:r>
      <w:r w:rsidR="007F1445">
        <w:rPr>
          <w:lang w:val="nl-NL" w:eastAsia="nl-BE"/>
        </w:rPr>
        <w:t xml:space="preserve">: </w:t>
      </w:r>
      <w:r w:rsidRPr="001D4F3E">
        <w:rPr>
          <w:b w:val="0"/>
          <w:bCs/>
          <w:lang w:val="nl-NL" w:eastAsia="nl-BE"/>
        </w:rPr>
        <w:t xml:space="preserve">U heeft </w:t>
      </w:r>
      <w:r w:rsidR="0005750C" w:rsidRPr="001D4F3E">
        <w:rPr>
          <w:b w:val="0"/>
          <w:bCs/>
          <w:lang w:val="nl-NL" w:eastAsia="nl-BE"/>
        </w:rPr>
        <w:t>recht</w:t>
      </w:r>
      <w:r w:rsidR="00CF2686" w:rsidRPr="001D4F3E">
        <w:rPr>
          <w:b w:val="0"/>
          <w:bCs/>
          <w:lang w:val="nl-NL" w:eastAsia="nl-BE"/>
        </w:rPr>
        <w:t xml:space="preserve"> op</w:t>
      </w:r>
      <w:r w:rsidR="0005750C" w:rsidRPr="001D4F3E">
        <w:rPr>
          <w:b w:val="0"/>
          <w:bCs/>
          <w:lang w:val="nl-NL" w:eastAsia="nl-BE"/>
        </w:rPr>
        <w:t xml:space="preserve"> inzage </w:t>
      </w:r>
      <w:r w:rsidR="007224A2" w:rsidRPr="001D4F3E">
        <w:rPr>
          <w:b w:val="0"/>
          <w:bCs/>
          <w:lang w:val="nl-NL" w:eastAsia="nl-BE"/>
        </w:rPr>
        <w:t>in</w:t>
      </w:r>
      <w:r w:rsidR="002F02C3" w:rsidRPr="001D4F3E">
        <w:rPr>
          <w:b w:val="0"/>
          <w:bCs/>
          <w:lang w:val="nl-NL" w:eastAsia="nl-BE"/>
        </w:rPr>
        <w:t xml:space="preserve"> </w:t>
      </w:r>
      <w:r w:rsidR="0005750C" w:rsidRPr="001D4F3E">
        <w:rPr>
          <w:b w:val="0"/>
          <w:bCs/>
          <w:lang w:val="nl-NL" w:eastAsia="nl-BE"/>
        </w:rPr>
        <w:t>de persoonsgegeven</w:t>
      </w:r>
      <w:r w:rsidR="00A938AF" w:rsidRPr="001D4F3E">
        <w:rPr>
          <w:b w:val="0"/>
          <w:bCs/>
          <w:lang w:val="nl-NL" w:eastAsia="nl-BE"/>
        </w:rPr>
        <w:t>s</w:t>
      </w:r>
      <w:r w:rsidR="002F02C3" w:rsidRPr="001D4F3E">
        <w:rPr>
          <w:b w:val="0"/>
          <w:bCs/>
          <w:lang w:val="nl-NL" w:eastAsia="nl-BE"/>
        </w:rPr>
        <w:t xml:space="preserve"> die wij van u verwerken</w:t>
      </w:r>
      <w:r w:rsidR="00BB2C96" w:rsidRPr="001D4F3E">
        <w:rPr>
          <w:b w:val="0"/>
          <w:bCs/>
          <w:lang w:val="nl-NL" w:eastAsia="nl-BE"/>
        </w:rPr>
        <w:t xml:space="preserve"> en u mag er een kopie van vragen. </w:t>
      </w:r>
    </w:p>
    <w:p w14:paraId="1BE215AC" w14:textId="05BE971E" w:rsidR="00BB2C96" w:rsidRDefault="00E97F89" w:rsidP="00E97F89">
      <w:pPr>
        <w:rPr>
          <w:lang w:val="nl-NL" w:eastAsia="nl-BE"/>
        </w:rPr>
      </w:pPr>
      <w:r>
        <w:rPr>
          <w:lang w:val="nl-NL" w:eastAsia="nl-BE"/>
        </w:rPr>
        <w:t xml:space="preserve">Als u informatie over uw persoonsgegevens wilt aanvragen kan dit schriftelijk. Dit is gratis. De gegevens worden u zo snel mogelijk bezorgd. </w:t>
      </w:r>
    </w:p>
    <w:p w14:paraId="32092546" w14:textId="6BC5EE5B" w:rsidR="00E97F89" w:rsidRPr="001D4F3E" w:rsidRDefault="005B4162" w:rsidP="001D4F3E">
      <w:pPr>
        <w:pStyle w:val="Kop3"/>
        <w:rPr>
          <w:b w:val="0"/>
          <w:bCs/>
          <w:lang w:val="nl-NL" w:eastAsia="nl-BE"/>
        </w:rPr>
      </w:pPr>
      <w:r>
        <w:rPr>
          <w:lang w:val="nl-NL" w:eastAsia="nl-BE"/>
        </w:rPr>
        <w:t>Recht op verbetering</w:t>
      </w:r>
      <w:r w:rsidR="001D4F3E">
        <w:rPr>
          <w:lang w:val="nl-NL" w:eastAsia="nl-BE"/>
        </w:rPr>
        <w:t xml:space="preserve">: </w:t>
      </w:r>
      <w:r w:rsidRPr="001D4F3E">
        <w:rPr>
          <w:b w:val="0"/>
          <w:bCs/>
          <w:lang w:val="nl-NL" w:eastAsia="nl-BE"/>
        </w:rPr>
        <w:t xml:space="preserve">U </w:t>
      </w:r>
      <w:r w:rsidR="00E97F89" w:rsidRPr="001D4F3E">
        <w:rPr>
          <w:b w:val="0"/>
          <w:bCs/>
          <w:lang w:val="nl-NL" w:eastAsia="nl-BE"/>
        </w:rPr>
        <w:t xml:space="preserve">mag altijd vragen om persoonlijke gegevens aan te passen of te verbeteren. Wij zullen dit zo snel mogelijk doen. </w:t>
      </w:r>
    </w:p>
    <w:p w14:paraId="361B3D7A" w14:textId="77777777" w:rsidR="00060216" w:rsidRDefault="005B4162" w:rsidP="00060216">
      <w:pPr>
        <w:rPr>
          <w:lang w:val="nl-NL" w:eastAsia="nl-BE"/>
        </w:rPr>
      </w:pPr>
      <w:r w:rsidRPr="005B4162">
        <w:rPr>
          <w:b/>
          <w:lang w:val="nl-NL" w:eastAsia="nl-BE"/>
        </w:rPr>
        <w:t xml:space="preserve">Recht op wissen </w:t>
      </w:r>
      <w:r w:rsidR="00B02220">
        <w:rPr>
          <w:b/>
          <w:lang w:val="nl-NL" w:eastAsia="nl-BE"/>
        </w:rPr>
        <w:t xml:space="preserve">of beperken </w:t>
      </w:r>
      <w:r w:rsidRPr="005B4162">
        <w:rPr>
          <w:b/>
          <w:lang w:val="nl-NL" w:eastAsia="nl-BE"/>
        </w:rPr>
        <w:t>van uw persoonsgegevens</w:t>
      </w:r>
      <w:r w:rsidR="001D4F3E">
        <w:rPr>
          <w:b/>
          <w:lang w:val="nl-NL" w:eastAsia="nl-BE"/>
        </w:rPr>
        <w:t xml:space="preserve">: </w:t>
      </w:r>
      <w:r w:rsidRPr="005B4162">
        <w:rPr>
          <w:lang w:val="nl-NL" w:eastAsia="nl-BE"/>
        </w:rPr>
        <w:t>U heeft</w:t>
      </w:r>
      <w:r w:rsidR="005B4A54" w:rsidRPr="005B4162">
        <w:rPr>
          <w:lang w:val="nl-NL" w:eastAsia="nl-BE"/>
        </w:rPr>
        <w:t xml:space="preserve"> </w:t>
      </w:r>
      <w:r w:rsidRPr="005B4162">
        <w:rPr>
          <w:lang w:val="nl-NL" w:eastAsia="nl-BE"/>
        </w:rPr>
        <w:t>het recht</w:t>
      </w:r>
      <w:r w:rsidR="005B4A54" w:rsidRPr="005B4162">
        <w:rPr>
          <w:lang w:val="nl-NL" w:eastAsia="nl-BE"/>
        </w:rPr>
        <w:t xml:space="preserve"> </w:t>
      </w:r>
      <w:r w:rsidRPr="005B4162">
        <w:rPr>
          <w:lang w:val="nl-NL" w:eastAsia="nl-BE"/>
        </w:rPr>
        <w:t>om</w:t>
      </w:r>
      <w:r w:rsidR="005B4A54" w:rsidRPr="005B4162">
        <w:rPr>
          <w:lang w:val="nl-NL" w:eastAsia="nl-BE"/>
        </w:rPr>
        <w:t xml:space="preserve"> </w:t>
      </w:r>
      <w:r w:rsidRPr="005B4162">
        <w:rPr>
          <w:lang w:val="nl-NL" w:eastAsia="nl-BE"/>
        </w:rPr>
        <w:t>uw</w:t>
      </w:r>
      <w:r w:rsidR="005B4A54" w:rsidRPr="005B4162">
        <w:rPr>
          <w:lang w:val="nl-NL" w:eastAsia="nl-BE"/>
        </w:rPr>
        <w:t xml:space="preserve"> persoonsgegevens </w:t>
      </w:r>
      <w:r w:rsidRPr="005B4162">
        <w:rPr>
          <w:lang w:val="nl-NL" w:eastAsia="nl-BE"/>
        </w:rPr>
        <w:t xml:space="preserve">te laten verwijderen, en dit binnen een redelijke termijn. </w:t>
      </w:r>
      <w:r w:rsidR="00B02220">
        <w:rPr>
          <w:lang w:val="nl-NL" w:eastAsia="nl-BE"/>
        </w:rPr>
        <w:t xml:space="preserve">Gelieve ermee rekening te houden dat wij niet altijd alle gevraagde persoonsgegevens kunnen verwijderen bijvoorbeeld omwille van een wettelijke plicht. </w:t>
      </w:r>
      <w:r w:rsidR="00B02220" w:rsidRPr="00B02220">
        <w:rPr>
          <w:lang w:val="nl-NL" w:eastAsia="nl-BE"/>
        </w:rPr>
        <w:t xml:space="preserve">U mag eveneens vragen om de verwerking van uw persoonsgegevens te beperken. </w:t>
      </w:r>
    </w:p>
    <w:p w14:paraId="4873BDEF" w14:textId="7E08E3E1" w:rsidR="00395EAC" w:rsidRPr="001D4F3E" w:rsidRDefault="00B02220" w:rsidP="00060216">
      <w:pPr>
        <w:rPr>
          <w:b/>
          <w:bCs/>
          <w:lang w:val="nl-NL" w:eastAsia="nl-BE"/>
        </w:rPr>
      </w:pPr>
      <w:r w:rsidRPr="00060216">
        <w:rPr>
          <w:b/>
          <w:bCs/>
          <w:lang w:val="nl-NL" w:eastAsia="nl-BE"/>
        </w:rPr>
        <w:t>Recht om be</w:t>
      </w:r>
      <w:r w:rsidR="00395EAC" w:rsidRPr="00060216">
        <w:rPr>
          <w:b/>
          <w:bCs/>
          <w:lang w:val="nl-NL" w:eastAsia="nl-BE"/>
        </w:rPr>
        <w:t>zwaar in te dienen</w:t>
      </w:r>
      <w:r w:rsidR="001D4F3E" w:rsidRPr="00060216">
        <w:rPr>
          <w:b/>
          <w:bCs/>
          <w:lang w:val="nl-NL" w:eastAsia="nl-BE"/>
        </w:rPr>
        <w:t>:</w:t>
      </w:r>
      <w:r w:rsidR="001D4F3E">
        <w:rPr>
          <w:lang w:val="nl-NL" w:eastAsia="nl-BE"/>
        </w:rPr>
        <w:t xml:space="preserve"> </w:t>
      </w:r>
      <w:r w:rsidR="003A2722" w:rsidRPr="001D4F3E">
        <w:rPr>
          <w:bCs/>
          <w:lang w:val="nl-NL" w:eastAsia="nl-BE"/>
        </w:rPr>
        <w:t xml:space="preserve">U </w:t>
      </w:r>
      <w:r w:rsidR="00F0231C" w:rsidRPr="001D4F3E">
        <w:rPr>
          <w:bCs/>
          <w:lang w:val="nl-NL" w:eastAsia="nl-BE"/>
        </w:rPr>
        <w:t>heeft het recht om zich te verzetten tegen de verwerking van uw persoonsgegevens. Gelieve ermee rekening te houden dat u zich niet kan verzetten tegen de verwerking van persoonsgegevens die nodig zijn voor de eerbiediging van de sociale en fiscale wetgeving, de belangen van de werkgever of een derde behartiger of met het oog op de instelling, uitoefening of onderbouwing van een rechtsvordering.</w:t>
      </w:r>
    </w:p>
    <w:p w14:paraId="6E870E34" w14:textId="6300A282" w:rsidR="00A04757" w:rsidRPr="001D4F3E" w:rsidRDefault="00F0231C" w:rsidP="001D4F3E">
      <w:pPr>
        <w:pStyle w:val="Kop3"/>
        <w:rPr>
          <w:b w:val="0"/>
          <w:bCs/>
          <w:lang w:val="nl-NL" w:eastAsia="nl-BE"/>
        </w:rPr>
      </w:pPr>
      <w:r w:rsidRPr="00F0231C">
        <w:rPr>
          <w:lang w:val="nl-NL" w:eastAsia="nl-BE"/>
        </w:rPr>
        <w:t>Recht op overdraagbaarheid van gegevens</w:t>
      </w:r>
      <w:r w:rsidR="001D4F3E">
        <w:rPr>
          <w:lang w:val="nl-NL" w:eastAsia="nl-BE"/>
        </w:rPr>
        <w:t xml:space="preserve">: </w:t>
      </w:r>
      <w:r w:rsidR="006C0804" w:rsidRPr="001D4F3E">
        <w:rPr>
          <w:b w:val="0"/>
          <w:bCs/>
          <w:lang w:val="nl-NL" w:eastAsia="nl-BE"/>
        </w:rPr>
        <w:t>U heeft het recht om te vragen om uw persoonsgegevens door te geven.</w:t>
      </w:r>
      <w:r w:rsidR="0005750C" w:rsidRPr="001D4F3E">
        <w:rPr>
          <w:b w:val="0"/>
          <w:bCs/>
          <w:lang w:val="nl-NL" w:eastAsia="nl-BE"/>
        </w:rPr>
        <w:t xml:space="preserve"> </w:t>
      </w:r>
      <w:r w:rsidR="006C0804" w:rsidRPr="001D4F3E">
        <w:rPr>
          <w:b w:val="0"/>
          <w:bCs/>
          <w:lang w:val="nl-NL" w:eastAsia="nl-BE"/>
        </w:rPr>
        <w:t xml:space="preserve">U mag voor alle verwerkingen van persoonsgegevens die gebaseerd zijn op de uitdrukkelijke toestemming of de uitoefening van de </w:t>
      </w:r>
      <w:r w:rsidR="00086BA2" w:rsidRPr="001D4F3E">
        <w:rPr>
          <w:b w:val="0"/>
          <w:bCs/>
          <w:lang w:val="nl-NL" w:eastAsia="nl-BE"/>
        </w:rPr>
        <w:t>vrijwilligers</w:t>
      </w:r>
      <w:r w:rsidR="006C0804" w:rsidRPr="001D4F3E">
        <w:rPr>
          <w:b w:val="0"/>
          <w:bCs/>
          <w:lang w:val="nl-NL" w:eastAsia="nl-BE"/>
        </w:rPr>
        <w:t>overeenkomst de werkgever vragen om deze te verkrijgen in een gestructureerde, gangbare en machine-leesbare vorm.</w:t>
      </w:r>
      <w:r w:rsidR="001D4F3E">
        <w:rPr>
          <w:b w:val="0"/>
          <w:bCs/>
          <w:lang w:val="nl-NL" w:eastAsia="nl-BE"/>
        </w:rPr>
        <w:t xml:space="preserve"> </w:t>
      </w:r>
      <w:r w:rsidR="006C0804" w:rsidRPr="001D4F3E">
        <w:rPr>
          <w:b w:val="0"/>
          <w:bCs/>
          <w:lang w:val="nl-NL" w:eastAsia="nl-BE"/>
        </w:rPr>
        <w:t>Bovendien mag u deze gegevens nadien overdragen aan een andere werkgever of verwerkingsverantwoordelijke.</w:t>
      </w:r>
    </w:p>
    <w:p w14:paraId="66873151" w14:textId="50C82E1F" w:rsidR="00315DBE" w:rsidRPr="001D4F3E" w:rsidRDefault="00315DBE" w:rsidP="001D4F3E">
      <w:pPr>
        <w:pStyle w:val="Kop3"/>
        <w:rPr>
          <w:b w:val="0"/>
          <w:bCs/>
          <w:lang w:val="nl-NL" w:eastAsia="nl-BE"/>
        </w:rPr>
      </w:pPr>
      <w:r>
        <w:rPr>
          <w:lang w:val="nl-NL" w:eastAsia="nl-BE"/>
        </w:rPr>
        <w:t>Recht om toestemming in te trekken</w:t>
      </w:r>
      <w:r w:rsidR="001D4F3E">
        <w:rPr>
          <w:lang w:val="nl-NL" w:eastAsia="nl-BE"/>
        </w:rPr>
        <w:t xml:space="preserve">: </w:t>
      </w:r>
      <w:r w:rsidRPr="001D4F3E">
        <w:rPr>
          <w:b w:val="0"/>
          <w:bCs/>
          <w:lang w:val="nl-NL" w:eastAsia="nl-BE"/>
        </w:rPr>
        <w:t xml:space="preserve">Indien de verwerking van de persoonsgegevens is gebaseerd op de voorafgaande toestemming, beschikt u over het recht deze toestemming in te trekken. Deze persoonsgegevens zullen dan enkel nog verwerkt worden indien wij hiervoor over een andere rechtsgrond beschikken. </w:t>
      </w:r>
    </w:p>
    <w:p w14:paraId="5836C37E" w14:textId="64DED222" w:rsidR="00E27FE5" w:rsidRPr="001D4F3E" w:rsidRDefault="00A04757" w:rsidP="001D4F3E">
      <w:pPr>
        <w:pStyle w:val="Kop3"/>
        <w:rPr>
          <w:rStyle w:val="None"/>
          <w:b w:val="0"/>
          <w:bCs/>
        </w:rPr>
      </w:pPr>
      <w:r>
        <w:rPr>
          <w:lang w:val="nl-NL" w:eastAsia="nl-BE"/>
        </w:rPr>
        <w:t>Recht om klacht in te dienen</w:t>
      </w:r>
      <w:r w:rsidR="001D4F3E">
        <w:rPr>
          <w:lang w:val="nl-NL" w:eastAsia="nl-BE"/>
        </w:rPr>
        <w:t xml:space="preserve">: </w:t>
      </w:r>
      <w:r w:rsidRPr="001D4F3E">
        <w:rPr>
          <w:b w:val="0"/>
          <w:bCs/>
          <w:lang w:val="nl-NL" w:eastAsia="nl-BE"/>
        </w:rPr>
        <w:t>Indien u van oordeel bent dat uw rechten geschonden zijn</w:t>
      </w:r>
      <w:r w:rsidR="00B56EC0" w:rsidRPr="001D4F3E">
        <w:rPr>
          <w:b w:val="0"/>
          <w:bCs/>
          <w:lang w:val="nl-NL" w:eastAsia="nl-BE"/>
        </w:rPr>
        <w:t>, kunt u in eerste instantie</w:t>
      </w:r>
      <w:r w:rsidR="00157895" w:rsidRPr="001D4F3E">
        <w:rPr>
          <w:b w:val="0"/>
          <w:bCs/>
          <w:lang w:val="nl-NL" w:eastAsia="nl-BE"/>
        </w:rPr>
        <w:t xml:space="preserve"> </w:t>
      </w:r>
      <w:r w:rsidR="00B56EC0" w:rsidRPr="001D4F3E">
        <w:rPr>
          <w:b w:val="0"/>
          <w:bCs/>
          <w:lang w:val="nl-NL" w:eastAsia="nl-BE"/>
        </w:rPr>
        <w:t xml:space="preserve">contact opnemen met de DPO van Huize Levensruimte (Cindy Rutten, </w:t>
      </w:r>
      <w:hyperlink r:id="rId7" w:history="1">
        <w:r w:rsidR="001D4F3E" w:rsidRPr="001D4F3E">
          <w:rPr>
            <w:rStyle w:val="Hyperlink"/>
            <w:b w:val="0"/>
            <w:bCs/>
            <w:lang w:val="nl-NL" w:eastAsia="nl-BE"/>
          </w:rPr>
          <w:t>cindy.rutten@huizelevensruimte.be</w:t>
        </w:r>
      </w:hyperlink>
      <w:r w:rsidR="00B56EC0" w:rsidRPr="001D4F3E">
        <w:rPr>
          <w:b w:val="0"/>
          <w:bCs/>
          <w:lang w:val="nl-NL" w:eastAsia="nl-BE"/>
        </w:rPr>
        <w:t xml:space="preserve">). Indien </w:t>
      </w:r>
      <w:r w:rsidRPr="001D4F3E">
        <w:rPr>
          <w:b w:val="0"/>
          <w:bCs/>
          <w:lang w:val="nl-NL" w:eastAsia="nl-BE"/>
        </w:rPr>
        <w:t xml:space="preserve">u binnen Huize Levensruimte geen passend antwoord kan vinden, beschikt u </w:t>
      </w:r>
      <w:r w:rsidR="00A938AF" w:rsidRPr="001D4F3E">
        <w:rPr>
          <w:b w:val="0"/>
          <w:bCs/>
          <w:lang w:val="nl-NL" w:eastAsia="nl-BE"/>
        </w:rPr>
        <w:t xml:space="preserve">over </w:t>
      </w:r>
      <w:r w:rsidRPr="001D4F3E">
        <w:rPr>
          <w:b w:val="0"/>
          <w:bCs/>
          <w:lang w:val="nl-NL" w:eastAsia="nl-BE"/>
        </w:rPr>
        <w:t xml:space="preserve">de mogelijkheid om een klacht in te dienen bij de </w:t>
      </w:r>
      <w:r w:rsidR="00157895" w:rsidRPr="001D4F3E">
        <w:rPr>
          <w:b w:val="0"/>
          <w:bCs/>
          <w:lang w:val="nl-NL" w:eastAsia="nl-BE"/>
        </w:rPr>
        <w:t xml:space="preserve">Vlaamse Toezichtcommissie (VTC; </w:t>
      </w:r>
      <w:hyperlink r:id="rId8" w:history="1">
        <w:r w:rsidR="001D4F3E" w:rsidRPr="00F905D2">
          <w:rPr>
            <w:rStyle w:val="Hyperlink"/>
            <w:b w:val="0"/>
            <w:bCs/>
            <w:lang w:val="nl-NL" w:eastAsia="nl-BE"/>
          </w:rPr>
          <w:t>https://overheid.vlaanderen.be/klachtenprocedure-vtc</w:t>
        </w:r>
      </w:hyperlink>
      <w:r w:rsidR="00157895" w:rsidRPr="001D4F3E">
        <w:rPr>
          <w:b w:val="0"/>
          <w:bCs/>
          <w:lang w:val="nl-NL" w:eastAsia="nl-BE"/>
        </w:rPr>
        <w:t>, Koning Albert II-laan 15</w:t>
      </w:r>
      <w:r w:rsidR="001D4F3E">
        <w:rPr>
          <w:b w:val="0"/>
          <w:bCs/>
          <w:lang w:val="nl-NL" w:eastAsia="nl-BE"/>
        </w:rPr>
        <w:t xml:space="preserve"> bus 159</w:t>
      </w:r>
      <w:r w:rsidR="00157895" w:rsidRPr="001D4F3E">
        <w:rPr>
          <w:b w:val="0"/>
          <w:bCs/>
          <w:lang w:val="nl-NL" w:eastAsia="nl-BE"/>
        </w:rPr>
        <w:t xml:space="preserve">, 1210 Brussel) </w:t>
      </w:r>
    </w:p>
    <w:p w14:paraId="5F6455DC" w14:textId="77777777" w:rsidR="00086BA2" w:rsidRDefault="00086BA2" w:rsidP="00E27FE5"/>
    <w:p w14:paraId="47F6B0CF" w14:textId="77777777" w:rsidR="00323C93" w:rsidRDefault="00323C93" w:rsidP="000E0CF9">
      <w:pPr>
        <w:pStyle w:val="Kop2"/>
        <w:numPr>
          <w:ilvl w:val="0"/>
          <w:numId w:val="18"/>
        </w:numPr>
        <w:rPr>
          <w:rStyle w:val="None"/>
        </w:rPr>
      </w:pPr>
      <w:r w:rsidRPr="00323C93">
        <w:rPr>
          <w:rStyle w:val="None"/>
        </w:rPr>
        <w:t>Wijziging privacy</w:t>
      </w:r>
      <w:r w:rsidR="00C01C3D">
        <w:rPr>
          <w:rStyle w:val="None"/>
        </w:rPr>
        <w:t>verklaring</w:t>
      </w:r>
      <w:r w:rsidRPr="00323C93">
        <w:rPr>
          <w:rStyle w:val="None"/>
        </w:rPr>
        <w:t xml:space="preserve"> </w:t>
      </w:r>
    </w:p>
    <w:p w14:paraId="45120262" w14:textId="3103DC46" w:rsidR="003E1430" w:rsidRDefault="00323C93" w:rsidP="00C82B8C">
      <w:pPr>
        <w:rPr>
          <w:iCs/>
          <w:u w:color="4F81BD"/>
        </w:rPr>
      </w:pPr>
      <w:r w:rsidRPr="00323C93">
        <w:rPr>
          <w:rStyle w:val="None"/>
          <w:bCs/>
        </w:rPr>
        <w:t>Huize Levensruimte</w:t>
      </w:r>
      <w:r w:rsidRPr="00323C93">
        <w:rPr>
          <w:rStyle w:val="None"/>
        </w:rPr>
        <w:t xml:space="preserve"> kan zijn privacy</w:t>
      </w:r>
      <w:r w:rsidR="00C01C3D">
        <w:rPr>
          <w:rStyle w:val="None"/>
        </w:rPr>
        <w:t>verklaring</w:t>
      </w:r>
      <w:r w:rsidRPr="00323C93">
        <w:rPr>
          <w:rStyle w:val="None"/>
        </w:rPr>
        <w:t xml:space="preserve"> wijzigen. </w:t>
      </w:r>
      <w:r w:rsidR="00050DE1">
        <w:rPr>
          <w:rStyle w:val="None"/>
        </w:rPr>
        <w:t>De laatste versie is steeds te vinden op de website van Huize Levensruimte.</w:t>
      </w:r>
      <w:r w:rsidR="00050DE1" w:rsidRPr="00E6711E">
        <w:rPr>
          <w:rStyle w:val="None"/>
          <w:iCs/>
          <w:u w:color="4F81BD"/>
        </w:rPr>
        <w:t xml:space="preserve"> </w:t>
      </w:r>
      <w:r w:rsidRPr="00E6711E">
        <w:rPr>
          <w:rStyle w:val="None"/>
          <w:iCs/>
          <w:u w:color="4F81BD"/>
        </w:rPr>
        <w:t>Oudere versies van ons privacy</w:t>
      </w:r>
      <w:r w:rsidR="00C01C3D">
        <w:rPr>
          <w:rStyle w:val="None"/>
          <w:iCs/>
          <w:u w:color="4F81BD"/>
        </w:rPr>
        <w:t>verklaring</w:t>
      </w:r>
      <w:r w:rsidRPr="00E6711E">
        <w:rPr>
          <w:rStyle w:val="None"/>
          <w:iCs/>
          <w:u w:color="4F81BD"/>
        </w:rPr>
        <w:t xml:space="preserve"> zullen in ons archief worden opgeslagen.</w:t>
      </w:r>
      <w:r w:rsidRPr="00323C93">
        <w:rPr>
          <w:rStyle w:val="None"/>
          <w:iCs/>
          <w:u w:color="4F81BD"/>
        </w:rPr>
        <w:t xml:space="preserve"> Stuur ons een e-mail als u deze wilt raadplegen</w:t>
      </w:r>
      <w:r w:rsidR="00CF37EE">
        <w:rPr>
          <w:rStyle w:val="None"/>
          <w:iCs/>
          <w:u w:color="4F81BD"/>
        </w:rPr>
        <w:t xml:space="preserve"> (</w:t>
      </w:r>
      <w:hyperlink r:id="rId9" w:history="1">
        <w:r w:rsidR="001D4F3E" w:rsidRPr="00D5680F">
          <w:rPr>
            <w:rStyle w:val="Hyperlink"/>
            <w:iCs/>
          </w:rPr>
          <w:t>cindy.rutten@huizelevensruimte.be</w:t>
        </w:r>
      </w:hyperlink>
      <w:r w:rsidR="00CF37EE">
        <w:rPr>
          <w:rStyle w:val="None"/>
          <w:iCs/>
          <w:u w:color="4F81BD"/>
        </w:rPr>
        <w:t>)</w:t>
      </w:r>
      <w:r w:rsidRPr="00323C93">
        <w:rPr>
          <w:rStyle w:val="None"/>
          <w:iCs/>
          <w:u w:color="4F81BD"/>
        </w:rPr>
        <w:t>.</w:t>
      </w:r>
    </w:p>
    <w:p w14:paraId="5EF235A7" w14:textId="24BE564F" w:rsidR="003E1430" w:rsidRDefault="003E1430">
      <w:pPr>
        <w:spacing w:after="0"/>
        <w:jc w:val="left"/>
        <w:rPr>
          <w:rFonts w:asciiTheme="majorHAnsi" w:eastAsiaTheme="majorEastAsia" w:hAnsiTheme="majorHAnsi" w:cstheme="majorBidi"/>
          <w:b/>
          <w:i/>
          <w:sz w:val="26"/>
          <w:szCs w:val="26"/>
          <w:u w:color="4F81BD"/>
        </w:rPr>
      </w:pPr>
    </w:p>
    <w:sectPr w:rsidR="003E1430" w:rsidSect="00C93459">
      <w:headerReference w:type="default" r:id="rId10"/>
      <w:footerReference w:type="default" r:id="rId11"/>
      <w:headerReference w:type="first" r:id="rId12"/>
      <w:footerReference w:type="first" r:id="rId13"/>
      <w:pgSz w:w="11906" w:h="16838"/>
      <w:pgMar w:top="226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A19D" w14:textId="77777777" w:rsidR="007D7F85" w:rsidRDefault="007D7F85" w:rsidP="00B93241">
      <w:pPr>
        <w:spacing w:after="0"/>
      </w:pPr>
      <w:r>
        <w:separator/>
      </w:r>
    </w:p>
  </w:endnote>
  <w:endnote w:type="continuationSeparator" w:id="0">
    <w:p w14:paraId="366CDAB8" w14:textId="77777777" w:rsidR="007D7F85" w:rsidRDefault="007D7F85" w:rsidP="00B932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59375"/>
      <w:docPartObj>
        <w:docPartGallery w:val="Page Numbers (Bottom of Page)"/>
        <w:docPartUnique/>
      </w:docPartObj>
    </w:sdtPr>
    <w:sdtContent>
      <w:p w14:paraId="3A655D2F" w14:textId="5C95E050" w:rsidR="00B93241" w:rsidRDefault="00C93459">
        <w:pPr>
          <w:pStyle w:val="Voettekst"/>
        </w:pPr>
        <w:r>
          <w:rPr>
            <w:noProof/>
          </w:rPr>
          <mc:AlternateContent>
            <mc:Choice Requires="wps">
              <w:drawing>
                <wp:anchor distT="0" distB="0" distL="114300" distR="114300" simplePos="0" relativeHeight="251662336" behindDoc="0" locked="0" layoutInCell="1" allowOverlap="1" wp14:anchorId="7513C146" wp14:editId="0763DAFC">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1EA8A00" w14:textId="77777777" w:rsidR="00C93459" w:rsidRDefault="00C9345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nl-NL"/>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513C146" id="Rechthoek 2" o:spid="_x0000_s1026" style="position:absolute;left:0;text-align:left;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1EA8A00" w14:textId="77777777" w:rsidR="00C93459" w:rsidRDefault="00C9345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nl-NL"/>
                          </w:rPr>
                          <w:t>2</w:t>
                        </w:r>
                        <w:r>
                          <w:rPr>
                            <w:color w:val="C0504D"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9543" w14:textId="6F3BFD94" w:rsidR="00C93459" w:rsidRDefault="00C93459">
    <w:pPr>
      <w:pStyle w:val="Voettekst"/>
    </w:pPr>
    <w:r>
      <w:rPr>
        <w:noProof/>
        <w:lang w:eastAsia="nl-BE"/>
      </w:rPr>
      <w:drawing>
        <wp:anchor distT="0" distB="0" distL="114300" distR="114300" simplePos="0" relativeHeight="251660288" behindDoc="1" locked="0" layoutInCell="1" allowOverlap="1" wp14:anchorId="6B7BFBD7" wp14:editId="3D195A89">
          <wp:simplePos x="0" y="0"/>
          <wp:positionH relativeFrom="page">
            <wp:posOffset>385445</wp:posOffset>
          </wp:positionH>
          <wp:positionV relativeFrom="page">
            <wp:posOffset>9785985</wp:posOffset>
          </wp:positionV>
          <wp:extent cx="6834505" cy="486410"/>
          <wp:effectExtent l="19050" t="0" r="4445" b="0"/>
          <wp:wrapNone/>
          <wp:docPr id="1" name="Afbeelding 1" descr="Huize levensruim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uize levensruimte 1.jpg"/>
                  <pic:cNvPicPr>
                    <a:picLocks noChangeAspect="1" noChangeArrowheads="1"/>
                  </pic:cNvPicPr>
                </pic:nvPicPr>
                <pic:blipFill>
                  <a:blip r:embed="rId1"/>
                  <a:srcRect/>
                  <a:stretch>
                    <a:fillRect/>
                  </a:stretch>
                </pic:blipFill>
                <pic:spPr bwMode="auto">
                  <a:xfrm>
                    <a:off x="0" y="0"/>
                    <a:ext cx="6834505" cy="4864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79E0" w14:textId="77777777" w:rsidR="007D7F85" w:rsidRDefault="007D7F85" w:rsidP="00B93241">
      <w:pPr>
        <w:spacing w:after="0"/>
      </w:pPr>
      <w:r>
        <w:separator/>
      </w:r>
    </w:p>
  </w:footnote>
  <w:footnote w:type="continuationSeparator" w:id="0">
    <w:p w14:paraId="6883BBCF" w14:textId="77777777" w:rsidR="007D7F85" w:rsidRDefault="007D7F85" w:rsidP="00B932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569B" w14:textId="14808534" w:rsidR="00B93241" w:rsidRPr="000E0CF9" w:rsidRDefault="000622BE">
    <w:pPr>
      <w:pStyle w:val="Koptekst"/>
      <w:rPr>
        <w:rFonts w:cstheme="minorHAnsi"/>
        <w:sz w:val="18"/>
        <w:szCs w:val="18"/>
      </w:rPr>
    </w:pPr>
    <w:r w:rsidRPr="000E0CF9">
      <w:rPr>
        <w:rFonts w:cstheme="minorHAnsi"/>
        <w:noProof/>
        <w:sz w:val="18"/>
        <w:szCs w:val="18"/>
        <w:lang w:eastAsia="nl-BE"/>
      </w:rPr>
      <w:drawing>
        <wp:anchor distT="0" distB="0" distL="114300" distR="114300" simplePos="0" relativeHeight="251657216" behindDoc="0" locked="0" layoutInCell="1" allowOverlap="1" wp14:anchorId="442007D2" wp14:editId="1BD8D0D8">
          <wp:simplePos x="0" y="0"/>
          <wp:positionH relativeFrom="page">
            <wp:posOffset>6301105</wp:posOffset>
          </wp:positionH>
          <wp:positionV relativeFrom="page">
            <wp:posOffset>215900</wp:posOffset>
          </wp:positionV>
          <wp:extent cx="864870" cy="1188720"/>
          <wp:effectExtent l="19050" t="0" r="0" b="0"/>
          <wp:wrapSquare wrapText="bothSides"/>
          <wp:docPr id="29" name="Afbeelding 0" descr="huize_levensruimt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huize_levensruimte_2.jpg"/>
                  <pic:cNvPicPr>
                    <a:picLocks noChangeAspect="1" noChangeArrowheads="1"/>
                  </pic:cNvPicPr>
                </pic:nvPicPr>
                <pic:blipFill>
                  <a:blip r:embed="rId1"/>
                  <a:srcRect/>
                  <a:stretch>
                    <a:fillRect/>
                  </a:stretch>
                </pic:blipFill>
                <pic:spPr bwMode="auto">
                  <a:xfrm>
                    <a:off x="0" y="0"/>
                    <a:ext cx="864870" cy="11887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2C04" w14:textId="77777777" w:rsidR="00C93459" w:rsidRPr="00C93459" w:rsidRDefault="00C93459" w:rsidP="00C93459">
    <w:pPr>
      <w:tabs>
        <w:tab w:val="center" w:pos="4536"/>
        <w:tab w:val="right" w:pos="9072"/>
      </w:tabs>
      <w:spacing w:after="0"/>
      <w:rPr>
        <w:rFonts w:cstheme="minorHAnsi"/>
        <w:sz w:val="18"/>
        <w:szCs w:val="18"/>
      </w:rPr>
    </w:pPr>
    <w:r w:rsidRPr="00C93459">
      <w:rPr>
        <w:rFonts w:cstheme="minorHAnsi"/>
        <w:noProof/>
        <w:sz w:val="18"/>
        <w:szCs w:val="18"/>
        <w:lang w:eastAsia="nl-BE"/>
      </w:rPr>
      <w:drawing>
        <wp:anchor distT="0" distB="0" distL="114300" distR="114300" simplePos="0" relativeHeight="251664384" behindDoc="0" locked="0" layoutInCell="1" allowOverlap="1" wp14:anchorId="37409548" wp14:editId="43ABC080">
          <wp:simplePos x="0" y="0"/>
          <wp:positionH relativeFrom="page">
            <wp:posOffset>6301105</wp:posOffset>
          </wp:positionH>
          <wp:positionV relativeFrom="page">
            <wp:posOffset>215900</wp:posOffset>
          </wp:positionV>
          <wp:extent cx="864870" cy="1188720"/>
          <wp:effectExtent l="19050" t="0" r="0" b="0"/>
          <wp:wrapSquare wrapText="bothSides"/>
          <wp:docPr id="3" name="Afbeelding 3" descr="huize_levensruimt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huize_levensruimte_2.jpg"/>
                  <pic:cNvPicPr>
                    <a:picLocks noChangeAspect="1" noChangeArrowheads="1"/>
                  </pic:cNvPicPr>
                </pic:nvPicPr>
                <pic:blipFill>
                  <a:blip r:embed="rId1"/>
                  <a:srcRect/>
                  <a:stretch>
                    <a:fillRect/>
                  </a:stretch>
                </pic:blipFill>
                <pic:spPr bwMode="auto">
                  <a:xfrm>
                    <a:off x="0" y="0"/>
                    <a:ext cx="864870" cy="1188720"/>
                  </a:xfrm>
                  <a:prstGeom prst="rect">
                    <a:avLst/>
                  </a:prstGeom>
                  <a:noFill/>
                  <a:ln w="9525">
                    <a:noFill/>
                    <a:miter lim="800000"/>
                    <a:headEnd/>
                    <a:tailEnd/>
                  </a:ln>
                </pic:spPr>
              </pic:pic>
            </a:graphicData>
          </a:graphic>
        </wp:anchor>
      </w:drawing>
    </w:r>
    <w:r w:rsidRPr="00C93459">
      <w:rPr>
        <w:rFonts w:cstheme="minorHAnsi"/>
        <w:sz w:val="18"/>
        <w:szCs w:val="18"/>
      </w:rPr>
      <w:t>vs2/2023.03.21</w:t>
    </w:r>
  </w:p>
  <w:p w14:paraId="72AD07AB" w14:textId="77777777" w:rsidR="00C93459" w:rsidRDefault="00C934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382"/>
    <w:multiLevelType w:val="hybridMultilevel"/>
    <w:tmpl w:val="A81266EC"/>
    <w:lvl w:ilvl="0" w:tplc="9B50E7B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FC1F4D"/>
    <w:multiLevelType w:val="hybridMultilevel"/>
    <w:tmpl w:val="29F881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7C48BB"/>
    <w:multiLevelType w:val="hybridMultilevel"/>
    <w:tmpl w:val="C5A6EBD0"/>
    <w:lvl w:ilvl="0" w:tplc="462C7BB2">
      <w:numFmt w:val="bullet"/>
      <w:lvlText w:val="•"/>
      <w:lvlJc w:val="left"/>
      <w:pPr>
        <w:ind w:left="1065" w:hanging="705"/>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E35088"/>
    <w:multiLevelType w:val="multilevel"/>
    <w:tmpl w:val="6F56A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B8E"/>
    <w:multiLevelType w:val="multilevel"/>
    <w:tmpl w:val="8F589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182A91"/>
    <w:multiLevelType w:val="hybridMultilevel"/>
    <w:tmpl w:val="76BC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B2074BD"/>
    <w:multiLevelType w:val="hybridMultilevel"/>
    <w:tmpl w:val="AF48F8C4"/>
    <w:lvl w:ilvl="0" w:tplc="3EBAEB90">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44213E"/>
    <w:multiLevelType w:val="hybridMultilevel"/>
    <w:tmpl w:val="E3A6F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196B46"/>
    <w:multiLevelType w:val="hybridMultilevel"/>
    <w:tmpl w:val="6CCC3B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9DA5AC6"/>
    <w:multiLevelType w:val="hybridMultilevel"/>
    <w:tmpl w:val="3D4E3A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0B07998"/>
    <w:multiLevelType w:val="multilevel"/>
    <w:tmpl w:val="0FEE7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A2575E"/>
    <w:multiLevelType w:val="hybridMultilevel"/>
    <w:tmpl w:val="91F4C5F2"/>
    <w:lvl w:ilvl="0" w:tplc="5CBCFA1C">
      <w:numFmt w:val="bullet"/>
      <w:lvlText w:val="•"/>
      <w:lvlJc w:val="left"/>
      <w:pPr>
        <w:ind w:left="1065" w:hanging="705"/>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96D4C7E"/>
    <w:multiLevelType w:val="hybridMultilevel"/>
    <w:tmpl w:val="D40660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AC27088"/>
    <w:multiLevelType w:val="hybridMultilevel"/>
    <w:tmpl w:val="6AA6F1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14E0566"/>
    <w:multiLevelType w:val="hybridMultilevel"/>
    <w:tmpl w:val="3CAE34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1B16878"/>
    <w:multiLevelType w:val="hybridMultilevel"/>
    <w:tmpl w:val="CE6452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DA047D7"/>
    <w:multiLevelType w:val="hybridMultilevel"/>
    <w:tmpl w:val="83E2F2CE"/>
    <w:lvl w:ilvl="0" w:tplc="5CBCFA1C">
      <w:numFmt w:val="bullet"/>
      <w:lvlText w:val="•"/>
      <w:lvlJc w:val="left"/>
      <w:pPr>
        <w:ind w:left="705" w:hanging="705"/>
      </w:pPr>
      <w:rPr>
        <w:rFonts w:ascii="Times New Roman" w:eastAsia="Calibri"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E3A3E90"/>
    <w:multiLevelType w:val="hybridMultilevel"/>
    <w:tmpl w:val="A5402996"/>
    <w:lvl w:ilvl="0" w:tplc="462C7BB2">
      <w:numFmt w:val="bullet"/>
      <w:lvlText w:val="•"/>
      <w:lvlJc w:val="left"/>
      <w:pPr>
        <w:ind w:left="1065" w:hanging="705"/>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60341154">
    <w:abstractNumId w:val="0"/>
  </w:num>
  <w:num w:numId="2" w16cid:durableId="575170345">
    <w:abstractNumId w:val="9"/>
  </w:num>
  <w:num w:numId="3" w16cid:durableId="705369029">
    <w:abstractNumId w:val="2"/>
  </w:num>
  <w:num w:numId="4" w16cid:durableId="1169832881">
    <w:abstractNumId w:val="17"/>
  </w:num>
  <w:num w:numId="5" w16cid:durableId="666058231">
    <w:abstractNumId w:val="13"/>
  </w:num>
  <w:num w:numId="6" w16cid:durableId="1260025336">
    <w:abstractNumId w:val="7"/>
  </w:num>
  <w:num w:numId="7" w16cid:durableId="143744913">
    <w:abstractNumId w:val="11"/>
  </w:num>
  <w:num w:numId="8" w16cid:durableId="2083717471">
    <w:abstractNumId w:val="16"/>
  </w:num>
  <w:num w:numId="9" w16cid:durableId="973562253">
    <w:abstractNumId w:val="10"/>
  </w:num>
  <w:num w:numId="10" w16cid:durableId="346908415">
    <w:abstractNumId w:val="1"/>
  </w:num>
  <w:num w:numId="11" w16cid:durableId="376861226">
    <w:abstractNumId w:val="14"/>
  </w:num>
  <w:num w:numId="12" w16cid:durableId="1807887884">
    <w:abstractNumId w:val="4"/>
  </w:num>
  <w:num w:numId="13" w16cid:durableId="437067558">
    <w:abstractNumId w:val="12"/>
  </w:num>
  <w:num w:numId="14" w16cid:durableId="918097085">
    <w:abstractNumId w:val="3"/>
  </w:num>
  <w:num w:numId="15" w16cid:durableId="942222066">
    <w:abstractNumId w:val="8"/>
  </w:num>
  <w:num w:numId="16" w16cid:durableId="128324755">
    <w:abstractNumId w:val="6"/>
  </w:num>
  <w:num w:numId="17" w16cid:durableId="911087147">
    <w:abstractNumId w:val="5"/>
  </w:num>
  <w:num w:numId="18" w16cid:durableId="650352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7C"/>
    <w:rsid w:val="0001008A"/>
    <w:rsid w:val="00022FC9"/>
    <w:rsid w:val="00026393"/>
    <w:rsid w:val="00027356"/>
    <w:rsid w:val="00032946"/>
    <w:rsid w:val="00050DE1"/>
    <w:rsid w:val="000553A1"/>
    <w:rsid w:val="0005750C"/>
    <w:rsid w:val="00060216"/>
    <w:rsid w:val="000622BE"/>
    <w:rsid w:val="0006721A"/>
    <w:rsid w:val="00086BA2"/>
    <w:rsid w:val="00096A06"/>
    <w:rsid w:val="00096E2B"/>
    <w:rsid w:val="000C1B2A"/>
    <w:rsid w:val="000D3E24"/>
    <w:rsid w:val="000E0CF9"/>
    <w:rsid w:val="000E6E4D"/>
    <w:rsid w:val="000F1A55"/>
    <w:rsid w:val="0012194E"/>
    <w:rsid w:val="0013168F"/>
    <w:rsid w:val="00133135"/>
    <w:rsid w:val="00137B90"/>
    <w:rsid w:val="00145B76"/>
    <w:rsid w:val="0014793B"/>
    <w:rsid w:val="00157895"/>
    <w:rsid w:val="00172EC6"/>
    <w:rsid w:val="00173C94"/>
    <w:rsid w:val="0017505B"/>
    <w:rsid w:val="00183B50"/>
    <w:rsid w:val="00197006"/>
    <w:rsid w:val="001A3951"/>
    <w:rsid w:val="001A7C8A"/>
    <w:rsid w:val="001D4F3E"/>
    <w:rsid w:val="001E2742"/>
    <w:rsid w:val="001E2FC3"/>
    <w:rsid w:val="001E781B"/>
    <w:rsid w:val="001F2A34"/>
    <w:rsid w:val="002050F8"/>
    <w:rsid w:val="002143DE"/>
    <w:rsid w:val="00225781"/>
    <w:rsid w:val="0023472F"/>
    <w:rsid w:val="0025197F"/>
    <w:rsid w:val="0027250B"/>
    <w:rsid w:val="00276878"/>
    <w:rsid w:val="00293BB9"/>
    <w:rsid w:val="0029436F"/>
    <w:rsid w:val="002C5FFB"/>
    <w:rsid w:val="002F02C3"/>
    <w:rsid w:val="002F7C1D"/>
    <w:rsid w:val="00305A82"/>
    <w:rsid w:val="00315DBE"/>
    <w:rsid w:val="00323C93"/>
    <w:rsid w:val="00327963"/>
    <w:rsid w:val="00327E77"/>
    <w:rsid w:val="00351527"/>
    <w:rsid w:val="00357DE2"/>
    <w:rsid w:val="003713DE"/>
    <w:rsid w:val="003766D3"/>
    <w:rsid w:val="00382EDC"/>
    <w:rsid w:val="00390B7F"/>
    <w:rsid w:val="00395EAC"/>
    <w:rsid w:val="003A2722"/>
    <w:rsid w:val="003A2E98"/>
    <w:rsid w:val="003A7A7F"/>
    <w:rsid w:val="003B0B8A"/>
    <w:rsid w:val="003B6092"/>
    <w:rsid w:val="003B6697"/>
    <w:rsid w:val="003D01BE"/>
    <w:rsid w:val="003D2034"/>
    <w:rsid w:val="003D48BF"/>
    <w:rsid w:val="003D5226"/>
    <w:rsid w:val="003E0685"/>
    <w:rsid w:val="003E1430"/>
    <w:rsid w:val="003E158B"/>
    <w:rsid w:val="003F1C7B"/>
    <w:rsid w:val="00410A1E"/>
    <w:rsid w:val="00420EDF"/>
    <w:rsid w:val="004213C1"/>
    <w:rsid w:val="00422942"/>
    <w:rsid w:val="004571EA"/>
    <w:rsid w:val="00477196"/>
    <w:rsid w:val="0048043D"/>
    <w:rsid w:val="00480C6E"/>
    <w:rsid w:val="00482172"/>
    <w:rsid w:val="004825A8"/>
    <w:rsid w:val="00495B2F"/>
    <w:rsid w:val="004A5BF6"/>
    <w:rsid w:val="004A6831"/>
    <w:rsid w:val="004C7EB3"/>
    <w:rsid w:val="004D7F10"/>
    <w:rsid w:val="004E13A7"/>
    <w:rsid w:val="005004E8"/>
    <w:rsid w:val="00507040"/>
    <w:rsid w:val="00512BF7"/>
    <w:rsid w:val="00541307"/>
    <w:rsid w:val="00544265"/>
    <w:rsid w:val="00545AD7"/>
    <w:rsid w:val="00547130"/>
    <w:rsid w:val="00572E36"/>
    <w:rsid w:val="00580369"/>
    <w:rsid w:val="00585C8A"/>
    <w:rsid w:val="0059249B"/>
    <w:rsid w:val="005B4162"/>
    <w:rsid w:val="005B4A54"/>
    <w:rsid w:val="005C6126"/>
    <w:rsid w:val="005C757A"/>
    <w:rsid w:val="005F3A61"/>
    <w:rsid w:val="00602142"/>
    <w:rsid w:val="00602FB1"/>
    <w:rsid w:val="00623420"/>
    <w:rsid w:val="00630E25"/>
    <w:rsid w:val="00666A45"/>
    <w:rsid w:val="006702D5"/>
    <w:rsid w:val="00670CDF"/>
    <w:rsid w:val="0067353B"/>
    <w:rsid w:val="00684971"/>
    <w:rsid w:val="006A342A"/>
    <w:rsid w:val="006C0804"/>
    <w:rsid w:val="006C71BE"/>
    <w:rsid w:val="006C71D8"/>
    <w:rsid w:val="006D298B"/>
    <w:rsid w:val="006F202D"/>
    <w:rsid w:val="00710691"/>
    <w:rsid w:val="007204AC"/>
    <w:rsid w:val="007224A2"/>
    <w:rsid w:val="00772059"/>
    <w:rsid w:val="00796393"/>
    <w:rsid w:val="007B0696"/>
    <w:rsid w:val="007B111E"/>
    <w:rsid w:val="007B147C"/>
    <w:rsid w:val="007B5EDC"/>
    <w:rsid w:val="007D7F85"/>
    <w:rsid w:val="007E5FA1"/>
    <w:rsid w:val="007F1445"/>
    <w:rsid w:val="008243B9"/>
    <w:rsid w:val="00825B1A"/>
    <w:rsid w:val="00833CA5"/>
    <w:rsid w:val="00852BEB"/>
    <w:rsid w:val="008B300D"/>
    <w:rsid w:val="008B4EB6"/>
    <w:rsid w:val="008B500B"/>
    <w:rsid w:val="008C02BA"/>
    <w:rsid w:val="008D2361"/>
    <w:rsid w:val="008E001F"/>
    <w:rsid w:val="008E1E48"/>
    <w:rsid w:val="00927259"/>
    <w:rsid w:val="00930633"/>
    <w:rsid w:val="00932552"/>
    <w:rsid w:val="00944FD2"/>
    <w:rsid w:val="00950EFC"/>
    <w:rsid w:val="0095265B"/>
    <w:rsid w:val="0096180A"/>
    <w:rsid w:val="00980135"/>
    <w:rsid w:val="009935A7"/>
    <w:rsid w:val="009D3A53"/>
    <w:rsid w:val="009E76D7"/>
    <w:rsid w:val="00A04757"/>
    <w:rsid w:val="00A06B41"/>
    <w:rsid w:val="00A27A4C"/>
    <w:rsid w:val="00A300AD"/>
    <w:rsid w:val="00A637B2"/>
    <w:rsid w:val="00A66636"/>
    <w:rsid w:val="00A719ED"/>
    <w:rsid w:val="00A82BB5"/>
    <w:rsid w:val="00A83947"/>
    <w:rsid w:val="00A85D6E"/>
    <w:rsid w:val="00A92DAF"/>
    <w:rsid w:val="00A938AF"/>
    <w:rsid w:val="00A96748"/>
    <w:rsid w:val="00AA0BB2"/>
    <w:rsid w:val="00AA0F39"/>
    <w:rsid w:val="00AB2F1A"/>
    <w:rsid w:val="00AC775E"/>
    <w:rsid w:val="00AF5C00"/>
    <w:rsid w:val="00B02220"/>
    <w:rsid w:val="00B35DD5"/>
    <w:rsid w:val="00B54622"/>
    <w:rsid w:val="00B56EC0"/>
    <w:rsid w:val="00B6368E"/>
    <w:rsid w:val="00B93241"/>
    <w:rsid w:val="00BA0C06"/>
    <w:rsid w:val="00BA2489"/>
    <w:rsid w:val="00BB2C96"/>
    <w:rsid w:val="00BD44F6"/>
    <w:rsid w:val="00BE761F"/>
    <w:rsid w:val="00BF118A"/>
    <w:rsid w:val="00C01C3D"/>
    <w:rsid w:val="00C4482D"/>
    <w:rsid w:val="00C60E72"/>
    <w:rsid w:val="00C74A47"/>
    <w:rsid w:val="00C82B8C"/>
    <w:rsid w:val="00C93459"/>
    <w:rsid w:val="00CA20A0"/>
    <w:rsid w:val="00CA41CD"/>
    <w:rsid w:val="00CD4FDE"/>
    <w:rsid w:val="00CE0961"/>
    <w:rsid w:val="00CF2686"/>
    <w:rsid w:val="00CF37EE"/>
    <w:rsid w:val="00D31EDD"/>
    <w:rsid w:val="00D5680F"/>
    <w:rsid w:val="00D93E06"/>
    <w:rsid w:val="00DA2D43"/>
    <w:rsid w:val="00DB1DFA"/>
    <w:rsid w:val="00DC1C3B"/>
    <w:rsid w:val="00DC2C71"/>
    <w:rsid w:val="00DC3E87"/>
    <w:rsid w:val="00DF3F7F"/>
    <w:rsid w:val="00E178F9"/>
    <w:rsid w:val="00E27FE5"/>
    <w:rsid w:val="00E31130"/>
    <w:rsid w:val="00E316F0"/>
    <w:rsid w:val="00E42D9B"/>
    <w:rsid w:val="00E4658F"/>
    <w:rsid w:val="00E50285"/>
    <w:rsid w:val="00E5119B"/>
    <w:rsid w:val="00E6711E"/>
    <w:rsid w:val="00E97F89"/>
    <w:rsid w:val="00EA5354"/>
    <w:rsid w:val="00F0231C"/>
    <w:rsid w:val="00F06616"/>
    <w:rsid w:val="00F16570"/>
    <w:rsid w:val="00F23ACF"/>
    <w:rsid w:val="00F26FB4"/>
    <w:rsid w:val="00F3231C"/>
    <w:rsid w:val="00F3502E"/>
    <w:rsid w:val="00F43BAC"/>
    <w:rsid w:val="00F718F7"/>
    <w:rsid w:val="00F7394B"/>
    <w:rsid w:val="00F7721A"/>
    <w:rsid w:val="00FB175D"/>
    <w:rsid w:val="00FB47CF"/>
    <w:rsid w:val="00FE091A"/>
    <w:rsid w:val="00FE3287"/>
    <w:rsid w:val="00FE3C55"/>
    <w:rsid w:val="00FF075E"/>
    <w:rsid w:val="00FF3E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AEF2520"/>
  <w15:docId w15:val="{5A53CBDD-2F93-45D3-ACDB-C96D036E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459"/>
    <w:pPr>
      <w:spacing w:after="120"/>
      <w:jc w:val="both"/>
    </w:pPr>
    <w:rPr>
      <w:rFonts w:asciiTheme="minorHAnsi" w:hAnsiTheme="minorHAnsi"/>
      <w:sz w:val="22"/>
      <w:szCs w:val="22"/>
      <w:lang w:eastAsia="en-US"/>
    </w:rPr>
  </w:style>
  <w:style w:type="paragraph" w:styleId="Kop1">
    <w:name w:val="heading 1"/>
    <w:basedOn w:val="Standaard"/>
    <w:next w:val="Standaard"/>
    <w:link w:val="Kop1Char"/>
    <w:uiPriority w:val="9"/>
    <w:qFormat/>
    <w:rsid w:val="004825A8"/>
    <w:pPr>
      <w:keepNext/>
      <w:keepLines/>
      <w:spacing w:after="240"/>
      <w:outlineLvl w:val="0"/>
    </w:pPr>
    <w:rPr>
      <w:rFonts w:asciiTheme="majorHAnsi" w:eastAsiaTheme="majorEastAsia" w:hAnsiTheme="majorHAnsi" w:cstheme="majorBidi"/>
      <w:b/>
      <w:color w:val="555800"/>
      <w:sz w:val="28"/>
      <w:szCs w:val="32"/>
    </w:rPr>
  </w:style>
  <w:style w:type="paragraph" w:styleId="Kop2">
    <w:name w:val="heading 2"/>
    <w:basedOn w:val="Standaard"/>
    <w:next w:val="Standaard"/>
    <w:link w:val="Kop2Char"/>
    <w:uiPriority w:val="9"/>
    <w:unhideWhenUsed/>
    <w:qFormat/>
    <w:rsid w:val="000E0CF9"/>
    <w:pPr>
      <w:keepNext/>
      <w:keepLines/>
      <w:spacing w:after="240"/>
      <w:outlineLvl w:val="1"/>
    </w:pPr>
    <w:rPr>
      <w:rFonts w:asciiTheme="majorHAnsi" w:eastAsiaTheme="majorEastAsia" w:hAnsiTheme="majorHAnsi" w:cstheme="majorBidi"/>
      <w:b/>
      <w:sz w:val="28"/>
      <w:szCs w:val="26"/>
    </w:rPr>
  </w:style>
  <w:style w:type="paragraph" w:styleId="Kop3">
    <w:name w:val="heading 3"/>
    <w:basedOn w:val="Standaard"/>
    <w:next w:val="Standaard"/>
    <w:link w:val="Kop3Char"/>
    <w:uiPriority w:val="9"/>
    <w:unhideWhenUsed/>
    <w:qFormat/>
    <w:rsid w:val="002F02C3"/>
    <w:pPr>
      <w:keepNext/>
      <w:keepLines/>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3241"/>
    <w:pPr>
      <w:tabs>
        <w:tab w:val="center" w:pos="4536"/>
        <w:tab w:val="right" w:pos="9072"/>
      </w:tabs>
      <w:spacing w:after="0"/>
    </w:pPr>
  </w:style>
  <w:style w:type="character" w:customStyle="1" w:styleId="KoptekstChar">
    <w:name w:val="Koptekst Char"/>
    <w:basedOn w:val="Standaardalinea-lettertype"/>
    <w:link w:val="Koptekst"/>
    <w:uiPriority w:val="99"/>
    <w:rsid w:val="00B93241"/>
  </w:style>
  <w:style w:type="paragraph" w:styleId="Voettekst">
    <w:name w:val="footer"/>
    <w:basedOn w:val="Standaard"/>
    <w:link w:val="VoettekstChar"/>
    <w:uiPriority w:val="99"/>
    <w:unhideWhenUsed/>
    <w:rsid w:val="00B93241"/>
    <w:pPr>
      <w:tabs>
        <w:tab w:val="center" w:pos="4536"/>
        <w:tab w:val="right" w:pos="9072"/>
      </w:tabs>
      <w:spacing w:after="0"/>
    </w:pPr>
  </w:style>
  <w:style w:type="character" w:customStyle="1" w:styleId="VoettekstChar">
    <w:name w:val="Voettekst Char"/>
    <w:basedOn w:val="Standaardalinea-lettertype"/>
    <w:link w:val="Voettekst"/>
    <w:uiPriority w:val="99"/>
    <w:rsid w:val="00B93241"/>
  </w:style>
  <w:style w:type="paragraph" w:styleId="Ballontekst">
    <w:name w:val="Balloon Text"/>
    <w:basedOn w:val="Standaard"/>
    <w:link w:val="BallontekstChar"/>
    <w:uiPriority w:val="99"/>
    <w:semiHidden/>
    <w:unhideWhenUsed/>
    <w:rsid w:val="00B9324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3241"/>
    <w:rPr>
      <w:rFonts w:ascii="Tahoma" w:hAnsi="Tahoma" w:cs="Tahoma"/>
      <w:sz w:val="16"/>
      <w:szCs w:val="16"/>
    </w:rPr>
  </w:style>
  <w:style w:type="paragraph" w:customStyle="1" w:styleId="Adres">
    <w:name w:val="Adres"/>
    <w:basedOn w:val="Standaard"/>
    <w:qFormat/>
    <w:rsid w:val="000F1A55"/>
    <w:pPr>
      <w:spacing w:after="240"/>
      <w:ind w:left="4820"/>
      <w:contextualSpacing/>
    </w:pPr>
  </w:style>
  <w:style w:type="paragraph" w:styleId="Geenafstand">
    <w:name w:val="No Spacing"/>
    <w:uiPriority w:val="1"/>
    <w:qFormat/>
    <w:rsid w:val="001E2742"/>
    <w:rPr>
      <w:sz w:val="22"/>
      <w:szCs w:val="22"/>
      <w:lang w:eastAsia="en-US"/>
    </w:rPr>
  </w:style>
  <w:style w:type="paragraph" w:styleId="Lijstalinea">
    <w:name w:val="List Paragraph"/>
    <w:basedOn w:val="Standaard"/>
    <w:uiPriority w:val="34"/>
    <w:qFormat/>
    <w:rsid w:val="00E31130"/>
    <w:pPr>
      <w:ind w:left="720"/>
      <w:contextualSpacing/>
    </w:pPr>
  </w:style>
  <w:style w:type="character" w:customStyle="1" w:styleId="Kop2Char">
    <w:name w:val="Kop 2 Char"/>
    <w:basedOn w:val="Standaardalinea-lettertype"/>
    <w:link w:val="Kop2"/>
    <w:uiPriority w:val="9"/>
    <w:rsid w:val="000E0CF9"/>
    <w:rPr>
      <w:rFonts w:asciiTheme="majorHAnsi" w:eastAsiaTheme="majorEastAsia" w:hAnsiTheme="majorHAnsi" w:cstheme="majorBidi"/>
      <w:b/>
      <w:sz w:val="28"/>
      <w:szCs w:val="26"/>
      <w:lang w:eastAsia="en-US"/>
    </w:rPr>
  </w:style>
  <w:style w:type="character" w:customStyle="1" w:styleId="Kop1Char">
    <w:name w:val="Kop 1 Char"/>
    <w:basedOn w:val="Standaardalinea-lettertype"/>
    <w:link w:val="Kop1"/>
    <w:uiPriority w:val="9"/>
    <w:rsid w:val="004825A8"/>
    <w:rPr>
      <w:rFonts w:asciiTheme="majorHAnsi" w:eastAsiaTheme="majorEastAsia" w:hAnsiTheme="majorHAnsi" w:cstheme="majorBidi"/>
      <w:b/>
      <w:color w:val="555800"/>
      <w:sz w:val="28"/>
      <w:szCs w:val="32"/>
      <w:lang w:eastAsia="en-US"/>
    </w:rPr>
  </w:style>
  <w:style w:type="paragraph" w:customStyle="1" w:styleId="Hoofdtekst">
    <w:name w:val="Hoofdtekst"/>
    <w:rsid w:val="00BE761F"/>
    <w:pPr>
      <w:pBdr>
        <w:top w:val="nil"/>
        <w:left w:val="nil"/>
        <w:bottom w:val="nil"/>
        <w:right w:val="nil"/>
        <w:between w:val="nil"/>
        <w:bar w:val="nil"/>
      </w:pBdr>
      <w:spacing w:after="160" w:line="259" w:lineRule="auto"/>
    </w:pPr>
    <w:rPr>
      <w:rFonts w:cs="Calibri"/>
      <w:color w:val="000000"/>
      <w:sz w:val="22"/>
      <w:szCs w:val="22"/>
      <w:u w:color="000000"/>
      <w:bdr w:val="nil"/>
      <w:lang w:val="nl-NL"/>
    </w:rPr>
  </w:style>
  <w:style w:type="character" w:customStyle="1" w:styleId="None">
    <w:name w:val="None"/>
    <w:rsid w:val="00BE761F"/>
  </w:style>
  <w:style w:type="paragraph" w:customStyle="1" w:styleId="Default">
    <w:name w:val="Default"/>
    <w:rsid w:val="008B300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nl-NL"/>
    </w:rPr>
  </w:style>
  <w:style w:type="paragraph" w:styleId="Eindnoottekst">
    <w:name w:val="endnote text"/>
    <w:basedOn w:val="Standaard"/>
    <w:link w:val="EindnoottekstChar"/>
    <w:uiPriority w:val="99"/>
    <w:semiHidden/>
    <w:unhideWhenUsed/>
    <w:rsid w:val="0005750C"/>
    <w:pPr>
      <w:spacing w:after="0"/>
      <w:jc w:val="left"/>
    </w:pPr>
    <w:rPr>
      <w:rFonts w:eastAsiaTheme="minorHAnsi" w:cstheme="minorBidi"/>
      <w:sz w:val="20"/>
      <w:szCs w:val="20"/>
    </w:rPr>
  </w:style>
  <w:style w:type="character" w:customStyle="1" w:styleId="EindnoottekstChar">
    <w:name w:val="Eindnoottekst Char"/>
    <w:basedOn w:val="Standaardalinea-lettertype"/>
    <w:link w:val="Eindnoottekst"/>
    <w:uiPriority w:val="99"/>
    <w:semiHidden/>
    <w:rsid w:val="0005750C"/>
    <w:rPr>
      <w:rFonts w:asciiTheme="minorHAnsi" w:eastAsiaTheme="minorHAnsi" w:hAnsiTheme="minorHAnsi" w:cstheme="minorBidi"/>
      <w:lang w:eastAsia="en-US"/>
    </w:rPr>
  </w:style>
  <w:style w:type="character" w:styleId="Eindnootmarkering">
    <w:name w:val="endnote reference"/>
    <w:basedOn w:val="Standaardalinea-lettertype"/>
    <w:uiPriority w:val="99"/>
    <w:semiHidden/>
    <w:unhideWhenUsed/>
    <w:rsid w:val="0005750C"/>
    <w:rPr>
      <w:vertAlign w:val="superscript"/>
    </w:rPr>
  </w:style>
  <w:style w:type="character" w:customStyle="1" w:styleId="Kop3Char">
    <w:name w:val="Kop 3 Char"/>
    <w:basedOn w:val="Standaardalinea-lettertype"/>
    <w:link w:val="Kop3"/>
    <w:uiPriority w:val="9"/>
    <w:rsid w:val="002F02C3"/>
    <w:rPr>
      <w:rFonts w:ascii="Times New Roman" w:eastAsiaTheme="majorEastAsia" w:hAnsi="Times New Roman" w:cstheme="majorBidi"/>
      <w:b/>
      <w:sz w:val="24"/>
      <w:szCs w:val="24"/>
      <w:lang w:eastAsia="en-US"/>
    </w:rPr>
  </w:style>
  <w:style w:type="character" w:styleId="Hyperlink">
    <w:name w:val="Hyperlink"/>
    <w:basedOn w:val="Standaardalinea-lettertype"/>
    <w:uiPriority w:val="99"/>
    <w:unhideWhenUsed/>
    <w:rsid w:val="00A04757"/>
    <w:rPr>
      <w:color w:val="0000FF" w:themeColor="hyperlink"/>
      <w:u w:val="single"/>
    </w:rPr>
  </w:style>
  <w:style w:type="character" w:customStyle="1" w:styleId="Onopgelostemelding1">
    <w:name w:val="Onopgeloste melding1"/>
    <w:basedOn w:val="Standaardalinea-lettertype"/>
    <w:uiPriority w:val="99"/>
    <w:semiHidden/>
    <w:unhideWhenUsed/>
    <w:rsid w:val="00A04757"/>
    <w:rPr>
      <w:color w:val="605E5C"/>
      <w:shd w:val="clear" w:color="auto" w:fill="E1DFDD"/>
    </w:rPr>
  </w:style>
  <w:style w:type="character" w:styleId="Verwijzingopmerking">
    <w:name w:val="annotation reference"/>
    <w:basedOn w:val="Standaardalinea-lettertype"/>
    <w:uiPriority w:val="99"/>
    <w:semiHidden/>
    <w:unhideWhenUsed/>
    <w:rsid w:val="0059249B"/>
    <w:rPr>
      <w:sz w:val="16"/>
      <w:szCs w:val="16"/>
    </w:rPr>
  </w:style>
  <w:style w:type="paragraph" w:styleId="Tekstopmerking">
    <w:name w:val="annotation text"/>
    <w:basedOn w:val="Standaard"/>
    <w:link w:val="TekstopmerkingChar"/>
    <w:uiPriority w:val="99"/>
    <w:semiHidden/>
    <w:unhideWhenUsed/>
    <w:rsid w:val="0059249B"/>
    <w:rPr>
      <w:sz w:val="20"/>
      <w:szCs w:val="20"/>
    </w:rPr>
  </w:style>
  <w:style w:type="character" w:customStyle="1" w:styleId="TekstopmerkingChar">
    <w:name w:val="Tekst opmerking Char"/>
    <w:basedOn w:val="Standaardalinea-lettertype"/>
    <w:link w:val="Tekstopmerking"/>
    <w:uiPriority w:val="99"/>
    <w:semiHidden/>
    <w:rsid w:val="0059249B"/>
    <w:rPr>
      <w:rFonts w:ascii="Times New Roman" w:hAnsi="Times New Roman"/>
      <w:lang w:eastAsia="en-US"/>
    </w:rPr>
  </w:style>
  <w:style w:type="paragraph" w:styleId="Onderwerpvanopmerking">
    <w:name w:val="annotation subject"/>
    <w:basedOn w:val="Tekstopmerking"/>
    <w:next w:val="Tekstopmerking"/>
    <w:link w:val="OnderwerpvanopmerkingChar"/>
    <w:uiPriority w:val="99"/>
    <w:semiHidden/>
    <w:unhideWhenUsed/>
    <w:rsid w:val="0059249B"/>
    <w:rPr>
      <w:b/>
      <w:bCs/>
    </w:rPr>
  </w:style>
  <w:style w:type="character" w:customStyle="1" w:styleId="OnderwerpvanopmerkingChar">
    <w:name w:val="Onderwerp van opmerking Char"/>
    <w:basedOn w:val="TekstopmerkingChar"/>
    <w:link w:val="Onderwerpvanopmerking"/>
    <w:uiPriority w:val="99"/>
    <w:semiHidden/>
    <w:rsid w:val="0059249B"/>
    <w:rPr>
      <w:rFonts w:ascii="Times New Roman" w:hAnsi="Times New Roman"/>
      <w:b/>
      <w:bCs/>
      <w:lang w:eastAsia="en-US"/>
    </w:rPr>
  </w:style>
  <w:style w:type="paragraph" w:styleId="Revisie">
    <w:name w:val="Revision"/>
    <w:hidden/>
    <w:uiPriority w:val="99"/>
    <w:semiHidden/>
    <w:rsid w:val="007F1445"/>
    <w:rPr>
      <w:rFonts w:ascii="Times New Roman" w:hAnsi="Times New Roman"/>
      <w:sz w:val="24"/>
      <w:szCs w:val="22"/>
      <w:lang w:eastAsia="en-US"/>
    </w:rPr>
  </w:style>
  <w:style w:type="character" w:styleId="Onopgelostemelding">
    <w:name w:val="Unresolved Mention"/>
    <w:basedOn w:val="Standaardalinea-lettertype"/>
    <w:uiPriority w:val="99"/>
    <w:semiHidden/>
    <w:unhideWhenUsed/>
    <w:rsid w:val="001D4F3E"/>
    <w:rPr>
      <w:color w:val="605E5C"/>
      <w:shd w:val="clear" w:color="auto" w:fill="E1DFDD"/>
    </w:rPr>
  </w:style>
  <w:style w:type="table" w:styleId="Tabelraster">
    <w:name w:val="Table Grid"/>
    <w:basedOn w:val="Standaardtabel"/>
    <w:uiPriority w:val="59"/>
    <w:rsid w:val="000E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7261">
      <w:bodyDiv w:val="1"/>
      <w:marLeft w:val="0"/>
      <w:marRight w:val="0"/>
      <w:marTop w:val="0"/>
      <w:marBottom w:val="0"/>
      <w:divBdr>
        <w:top w:val="none" w:sz="0" w:space="0" w:color="auto"/>
        <w:left w:val="none" w:sz="0" w:space="0" w:color="auto"/>
        <w:bottom w:val="none" w:sz="0" w:space="0" w:color="auto"/>
        <w:right w:val="none" w:sz="0" w:space="0" w:color="auto"/>
      </w:divBdr>
    </w:div>
    <w:div w:id="323318806">
      <w:bodyDiv w:val="1"/>
      <w:marLeft w:val="0"/>
      <w:marRight w:val="0"/>
      <w:marTop w:val="0"/>
      <w:marBottom w:val="0"/>
      <w:divBdr>
        <w:top w:val="none" w:sz="0" w:space="0" w:color="auto"/>
        <w:left w:val="none" w:sz="0" w:space="0" w:color="auto"/>
        <w:bottom w:val="none" w:sz="0" w:space="0" w:color="auto"/>
        <w:right w:val="none" w:sz="0" w:space="0" w:color="auto"/>
      </w:divBdr>
    </w:div>
    <w:div w:id="417755242">
      <w:bodyDiv w:val="1"/>
      <w:marLeft w:val="0"/>
      <w:marRight w:val="0"/>
      <w:marTop w:val="0"/>
      <w:marBottom w:val="0"/>
      <w:divBdr>
        <w:top w:val="none" w:sz="0" w:space="0" w:color="auto"/>
        <w:left w:val="none" w:sz="0" w:space="0" w:color="auto"/>
        <w:bottom w:val="none" w:sz="0" w:space="0" w:color="auto"/>
        <w:right w:val="none" w:sz="0" w:space="0" w:color="auto"/>
      </w:divBdr>
    </w:div>
    <w:div w:id="507791845">
      <w:bodyDiv w:val="1"/>
      <w:marLeft w:val="0"/>
      <w:marRight w:val="0"/>
      <w:marTop w:val="0"/>
      <w:marBottom w:val="0"/>
      <w:divBdr>
        <w:top w:val="none" w:sz="0" w:space="0" w:color="auto"/>
        <w:left w:val="none" w:sz="0" w:space="0" w:color="auto"/>
        <w:bottom w:val="none" w:sz="0" w:space="0" w:color="auto"/>
        <w:right w:val="none" w:sz="0" w:space="0" w:color="auto"/>
      </w:divBdr>
    </w:div>
    <w:div w:id="516429998">
      <w:bodyDiv w:val="1"/>
      <w:marLeft w:val="0"/>
      <w:marRight w:val="0"/>
      <w:marTop w:val="0"/>
      <w:marBottom w:val="0"/>
      <w:divBdr>
        <w:top w:val="none" w:sz="0" w:space="0" w:color="auto"/>
        <w:left w:val="none" w:sz="0" w:space="0" w:color="auto"/>
        <w:bottom w:val="none" w:sz="0" w:space="0" w:color="auto"/>
        <w:right w:val="none" w:sz="0" w:space="0" w:color="auto"/>
      </w:divBdr>
    </w:div>
    <w:div w:id="560018594">
      <w:bodyDiv w:val="1"/>
      <w:marLeft w:val="0"/>
      <w:marRight w:val="0"/>
      <w:marTop w:val="0"/>
      <w:marBottom w:val="0"/>
      <w:divBdr>
        <w:top w:val="none" w:sz="0" w:space="0" w:color="auto"/>
        <w:left w:val="none" w:sz="0" w:space="0" w:color="auto"/>
        <w:bottom w:val="none" w:sz="0" w:space="0" w:color="auto"/>
        <w:right w:val="none" w:sz="0" w:space="0" w:color="auto"/>
      </w:divBdr>
    </w:div>
    <w:div w:id="881597790">
      <w:bodyDiv w:val="1"/>
      <w:marLeft w:val="0"/>
      <w:marRight w:val="0"/>
      <w:marTop w:val="0"/>
      <w:marBottom w:val="0"/>
      <w:divBdr>
        <w:top w:val="none" w:sz="0" w:space="0" w:color="auto"/>
        <w:left w:val="none" w:sz="0" w:space="0" w:color="auto"/>
        <w:bottom w:val="none" w:sz="0" w:space="0" w:color="auto"/>
        <w:right w:val="none" w:sz="0" w:space="0" w:color="auto"/>
      </w:divBdr>
    </w:div>
    <w:div w:id="1336566001">
      <w:bodyDiv w:val="1"/>
      <w:marLeft w:val="0"/>
      <w:marRight w:val="0"/>
      <w:marTop w:val="0"/>
      <w:marBottom w:val="0"/>
      <w:divBdr>
        <w:top w:val="none" w:sz="0" w:space="0" w:color="auto"/>
        <w:left w:val="none" w:sz="0" w:space="0" w:color="auto"/>
        <w:bottom w:val="none" w:sz="0" w:space="0" w:color="auto"/>
        <w:right w:val="none" w:sz="0" w:space="0" w:color="auto"/>
      </w:divBdr>
    </w:div>
    <w:div w:id="1368991565">
      <w:bodyDiv w:val="1"/>
      <w:marLeft w:val="0"/>
      <w:marRight w:val="0"/>
      <w:marTop w:val="0"/>
      <w:marBottom w:val="0"/>
      <w:divBdr>
        <w:top w:val="none" w:sz="0" w:space="0" w:color="auto"/>
        <w:left w:val="none" w:sz="0" w:space="0" w:color="auto"/>
        <w:bottom w:val="none" w:sz="0" w:space="0" w:color="auto"/>
        <w:right w:val="none" w:sz="0" w:space="0" w:color="auto"/>
      </w:divBdr>
    </w:div>
    <w:div w:id="1459832810">
      <w:bodyDiv w:val="1"/>
      <w:marLeft w:val="0"/>
      <w:marRight w:val="0"/>
      <w:marTop w:val="0"/>
      <w:marBottom w:val="0"/>
      <w:divBdr>
        <w:top w:val="none" w:sz="0" w:space="0" w:color="auto"/>
        <w:left w:val="none" w:sz="0" w:space="0" w:color="auto"/>
        <w:bottom w:val="none" w:sz="0" w:space="0" w:color="auto"/>
        <w:right w:val="none" w:sz="0" w:space="0" w:color="auto"/>
      </w:divBdr>
    </w:div>
    <w:div w:id="1682970940">
      <w:bodyDiv w:val="1"/>
      <w:marLeft w:val="0"/>
      <w:marRight w:val="0"/>
      <w:marTop w:val="0"/>
      <w:marBottom w:val="0"/>
      <w:divBdr>
        <w:top w:val="none" w:sz="0" w:space="0" w:color="auto"/>
        <w:left w:val="none" w:sz="0" w:space="0" w:color="auto"/>
        <w:bottom w:val="none" w:sz="0" w:space="0" w:color="auto"/>
        <w:right w:val="none" w:sz="0" w:space="0" w:color="auto"/>
      </w:divBdr>
    </w:div>
    <w:div w:id="1792165828">
      <w:bodyDiv w:val="1"/>
      <w:marLeft w:val="0"/>
      <w:marRight w:val="0"/>
      <w:marTop w:val="0"/>
      <w:marBottom w:val="0"/>
      <w:divBdr>
        <w:top w:val="none" w:sz="0" w:space="0" w:color="auto"/>
        <w:left w:val="none" w:sz="0" w:space="0" w:color="auto"/>
        <w:bottom w:val="none" w:sz="0" w:space="0" w:color="auto"/>
        <w:right w:val="none" w:sz="0" w:space="0" w:color="auto"/>
      </w:divBdr>
    </w:div>
    <w:div w:id="21469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verheid.vlaanderen.be/klachtenprocedure-vt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indy.rutten@huizelevensruimte.b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indy.rutten@huizelevensruimte.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lgemeen\Sjablonen\Sjabloon.HLV.brief.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Sjabloon.HLV.brief</Template>
  <TotalTime>0</TotalTime>
  <Pages>4</Pages>
  <Words>1480</Words>
  <Characters>8144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Kubis</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Rutten</dc:creator>
  <cp:lastModifiedBy>Cindy Rutten</cp:lastModifiedBy>
  <cp:revision>2</cp:revision>
  <cp:lastPrinted>2018-06-19T10:06:00Z</cp:lastPrinted>
  <dcterms:created xsi:type="dcterms:W3CDTF">2023-03-21T12:17:00Z</dcterms:created>
  <dcterms:modified xsi:type="dcterms:W3CDTF">2023-03-21T12:17:00Z</dcterms:modified>
</cp:coreProperties>
</file>